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B6FA" w14:textId="77777777" w:rsidR="001931B6" w:rsidRPr="00604B15" w:rsidRDefault="00EF3806" w:rsidP="007F5C33">
      <w:pPr>
        <w:spacing w:after="0"/>
        <w:ind w:left="-284" w:right="-284"/>
        <w:jc w:val="right"/>
        <w:rPr>
          <w:rFonts w:ascii="Cambria" w:hAnsi="Cambria" w:cs="Arial"/>
          <w:bCs/>
          <w:i/>
          <w:szCs w:val="20"/>
        </w:rPr>
      </w:pPr>
      <w:r w:rsidRPr="00604B15">
        <w:rPr>
          <w:rFonts w:ascii="Cambria" w:hAnsi="Cambria" w:cs="Arial"/>
          <w:bCs/>
          <w:i/>
          <w:szCs w:val="20"/>
        </w:rPr>
        <w:t>Informacja dla mediów</w:t>
      </w:r>
    </w:p>
    <w:p w14:paraId="2E6C788D" w14:textId="77777777" w:rsidR="007F5C33" w:rsidRPr="00604B15" w:rsidRDefault="007F5C33" w:rsidP="007F5C33">
      <w:pPr>
        <w:spacing w:after="0"/>
        <w:ind w:left="-284" w:right="-284"/>
        <w:jc w:val="right"/>
        <w:rPr>
          <w:rFonts w:ascii="Cambria" w:hAnsi="Cambria" w:cs="Arial"/>
          <w:b/>
          <w:bCs/>
          <w:sz w:val="28"/>
          <w:szCs w:val="20"/>
        </w:rPr>
      </w:pPr>
    </w:p>
    <w:p w14:paraId="1012AE02" w14:textId="1180A3C1" w:rsidR="009B5046" w:rsidRPr="00604B15" w:rsidRDefault="00587C12" w:rsidP="00587C12">
      <w:pPr>
        <w:ind w:left="-284" w:right="-284"/>
        <w:jc w:val="center"/>
      </w:pPr>
      <w:r w:rsidRPr="00587C12">
        <w:rPr>
          <w:b/>
          <w:bCs/>
          <w:sz w:val="24"/>
          <w:szCs w:val="24"/>
        </w:rPr>
        <w:t>Program Agrarny: 30 lat współpracy PepsiCo z polskimi rolnikami</w:t>
      </w:r>
    </w:p>
    <w:p w14:paraId="173C0295" w14:textId="26FBD1C4" w:rsidR="00EF3806" w:rsidRPr="00604B15" w:rsidRDefault="00EF3806" w:rsidP="00AF1DBA">
      <w:pPr>
        <w:ind w:left="-284" w:right="-284"/>
        <w:jc w:val="right"/>
      </w:pPr>
      <w:r w:rsidRPr="00604B15">
        <w:t>Warszawa,</w:t>
      </w:r>
      <w:r w:rsidR="00265614" w:rsidRPr="00604B15">
        <w:t xml:space="preserve"> </w:t>
      </w:r>
      <w:r w:rsidR="00E32540">
        <w:t>30</w:t>
      </w:r>
      <w:r w:rsidR="007336BE" w:rsidRPr="007336BE">
        <w:t xml:space="preserve"> </w:t>
      </w:r>
      <w:r w:rsidR="003D654E">
        <w:t>listopada</w:t>
      </w:r>
      <w:r w:rsidR="007336BE" w:rsidRPr="007336BE">
        <w:t>, 2023</w:t>
      </w:r>
      <w:r w:rsidR="007336BE">
        <w:t xml:space="preserve"> r.</w:t>
      </w:r>
    </w:p>
    <w:p w14:paraId="7CF245F6" w14:textId="76247C43" w:rsidR="00587C12" w:rsidRDefault="00587C12" w:rsidP="00587C12">
      <w:pPr>
        <w:ind w:left="-284" w:right="-284"/>
        <w:jc w:val="both"/>
        <w:rPr>
          <w:rFonts w:asciiTheme="minorHAnsi" w:hAnsiTheme="minorHAnsi" w:cstheme="minorBidi"/>
          <w:b/>
          <w:i/>
        </w:rPr>
      </w:pPr>
      <w:r w:rsidRPr="00587C12">
        <w:rPr>
          <w:rFonts w:asciiTheme="minorHAnsi" w:hAnsiTheme="minorHAnsi" w:cstheme="minorBidi"/>
          <w:b/>
          <w:i/>
        </w:rPr>
        <w:t>Wspólnie z rolnikami PepsiCo Polska świętuje 30</w:t>
      </w:r>
      <w:r w:rsidR="00EE0B6A">
        <w:rPr>
          <w:rFonts w:asciiTheme="minorHAnsi" w:hAnsiTheme="minorHAnsi" w:cstheme="minorBidi"/>
          <w:bCs/>
        </w:rPr>
        <w:t> </w:t>
      </w:r>
      <w:r w:rsidRPr="00587C12">
        <w:rPr>
          <w:rFonts w:asciiTheme="minorHAnsi" w:hAnsiTheme="minorHAnsi" w:cstheme="minorBidi"/>
          <w:b/>
          <w:i/>
        </w:rPr>
        <w:t>lat działania Programu Agrarnego firmy w Polsce. W</w:t>
      </w:r>
      <w:r w:rsidR="00811EE5">
        <w:rPr>
          <w:rFonts w:asciiTheme="minorHAnsi" w:hAnsiTheme="minorHAnsi" w:cstheme="minorBidi"/>
          <w:bCs/>
        </w:rPr>
        <w:t> </w:t>
      </w:r>
      <w:r w:rsidRPr="00587C12">
        <w:rPr>
          <w:rFonts w:asciiTheme="minorHAnsi" w:hAnsiTheme="minorHAnsi" w:cstheme="minorBidi"/>
          <w:b/>
          <w:i/>
        </w:rPr>
        <w:t>1993</w:t>
      </w:r>
      <w:r w:rsidR="00811EE5">
        <w:rPr>
          <w:rFonts w:asciiTheme="minorHAnsi" w:hAnsiTheme="minorHAnsi" w:cstheme="minorBidi"/>
          <w:bCs/>
        </w:rPr>
        <w:t> </w:t>
      </w:r>
      <w:r w:rsidRPr="00587C12">
        <w:rPr>
          <w:rFonts w:asciiTheme="minorHAnsi" w:hAnsiTheme="minorHAnsi" w:cstheme="minorBidi"/>
          <w:b/>
          <w:i/>
        </w:rPr>
        <w:t xml:space="preserve">r. podjęto współpracę z polskimi gospodarstwami w zakresie upraw i dostaw ziemniaków, która trwa do dzisiaj. Z polskich pól pozyskiwany jest najwyższej jakości surowiec do produkcji kultowych chipsów Lay’s. Codzienną pracę rolników wspiera </w:t>
      </w:r>
      <w:r w:rsidRPr="008870C0">
        <w:rPr>
          <w:rFonts w:asciiTheme="minorHAnsi" w:hAnsiTheme="minorHAnsi" w:cstheme="minorBidi"/>
          <w:b/>
          <w:i/>
        </w:rPr>
        <w:t>Dział Agro</w:t>
      </w:r>
      <w:r w:rsidRPr="00587C12">
        <w:rPr>
          <w:rFonts w:asciiTheme="minorHAnsi" w:hAnsiTheme="minorHAnsi" w:cstheme="minorBidi"/>
          <w:b/>
          <w:i/>
        </w:rPr>
        <w:t xml:space="preserve"> </w:t>
      </w:r>
      <w:proofErr w:type="spellStart"/>
      <w:r w:rsidRPr="00587C12">
        <w:rPr>
          <w:rFonts w:asciiTheme="minorHAnsi" w:hAnsiTheme="minorHAnsi" w:cstheme="minorBidi"/>
          <w:b/>
          <w:i/>
        </w:rPr>
        <w:t>PepsiCo</w:t>
      </w:r>
      <w:proofErr w:type="spellEnd"/>
      <w:r w:rsidR="000F44EC">
        <w:rPr>
          <w:rFonts w:asciiTheme="minorHAnsi" w:hAnsiTheme="minorHAnsi" w:cstheme="minorBidi"/>
          <w:b/>
          <w:i/>
        </w:rPr>
        <w:t xml:space="preserve"> Polska</w:t>
      </w:r>
      <w:r w:rsidRPr="00587C12">
        <w:rPr>
          <w:rFonts w:asciiTheme="minorHAnsi" w:hAnsiTheme="minorHAnsi" w:cstheme="minorBidi"/>
          <w:b/>
          <w:i/>
        </w:rPr>
        <w:t xml:space="preserve"> badając glebę, analizując potrzeby w zakresie wydajności upraw, przechowywania i dostaw ziemniaków, a także ich jakości. W ten sposób firma wnosi wkład w modernizację i rozwój polskiego </w:t>
      </w:r>
      <w:r w:rsidR="00DE075F">
        <w:rPr>
          <w:rFonts w:asciiTheme="minorHAnsi" w:hAnsiTheme="minorHAnsi" w:cstheme="minorBidi"/>
          <w:b/>
          <w:i/>
        </w:rPr>
        <w:t>sektora produkcji ziemniaka przemysłowego</w:t>
      </w:r>
      <w:r w:rsidRPr="00587C12">
        <w:rPr>
          <w:rFonts w:asciiTheme="minorHAnsi" w:hAnsiTheme="minorHAnsi" w:cstheme="minorBidi"/>
          <w:b/>
          <w:i/>
        </w:rPr>
        <w:t xml:space="preserve">. </w:t>
      </w:r>
      <w:r>
        <w:rPr>
          <w:rFonts w:asciiTheme="minorHAnsi" w:hAnsiTheme="minorHAnsi" w:cstheme="minorBidi"/>
          <w:b/>
          <w:i/>
        </w:rPr>
        <w:t>Firma</w:t>
      </w:r>
      <w:r w:rsidRPr="00587C12">
        <w:rPr>
          <w:rFonts w:asciiTheme="minorHAnsi" w:hAnsiTheme="minorHAnsi" w:cstheme="minorBidi"/>
          <w:b/>
          <w:i/>
        </w:rPr>
        <w:t xml:space="preserve"> współpracuje obecnie z </w:t>
      </w:r>
      <w:r w:rsidR="00632ADD">
        <w:rPr>
          <w:rFonts w:asciiTheme="minorHAnsi" w:hAnsiTheme="minorHAnsi" w:cstheme="minorBidi"/>
          <w:b/>
          <w:i/>
        </w:rPr>
        <w:t>ponad</w:t>
      </w:r>
      <w:r w:rsidRPr="00587C12">
        <w:rPr>
          <w:rFonts w:asciiTheme="minorHAnsi" w:hAnsiTheme="minorHAnsi" w:cstheme="minorBidi"/>
          <w:b/>
          <w:i/>
        </w:rPr>
        <w:t xml:space="preserve"> 70 gospodarstwami w całej Polsce</w:t>
      </w:r>
      <w:r w:rsidR="00632ADD">
        <w:rPr>
          <w:rFonts w:asciiTheme="minorHAnsi" w:hAnsiTheme="minorHAnsi" w:cstheme="minorBidi"/>
          <w:b/>
          <w:i/>
        </w:rPr>
        <w:t xml:space="preserve"> </w:t>
      </w:r>
      <w:r w:rsidR="00632ADD">
        <w:rPr>
          <w:rFonts w:asciiTheme="minorHAnsi" w:hAnsiTheme="minorHAnsi" w:cstheme="minorHAnsi"/>
          <w:b/>
          <w:i/>
        </w:rPr>
        <w:t>–</w:t>
      </w:r>
      <w:r w:rsidRPr="00587C12">
        <w:rPr>
          <w:rFonts w:asciiTheme="minorHAnsi" w:hAnsiTheme="minorHAnsi" w:cstheme="minorBidi"/>
          <w:b/>
          <w:i/>
        </w:rPr>
        <w:t xml:space="preserve"> </w:t>
      </w:r>
      <w:r w:rsidR="008870C0">
        <w:rPr>
          <w:rFonts w:asciiTheme="minorHAnsi" w:hAnsiTheme="minorHAnsi" w:cstheme="minorBidi"/>
          <w:b/>
          <w:i/>
        </w:rPr>
        <w:t>3</w:t>
      </w:r>
      <w:r w:rsidR="00AB2AA8">
        <w:rPr>
          <w:rFonts w:asciiTheme="minorHAnsi" w:hAnsiTheme="minorHAnsi" w:cstheme="minorBidi"/>
          <w:b/>
          <w:i/>
        </w:rPr>
        <w:t xml:space="preserve"> </w:t>
      </w:r>
      <w:r w:rsidRPr="00587C12">
        <w:rPr>
          <w:rFonts w:asciiTheme="minorHAnsi" w:hAnsiTheme="minorHAnsi" w:cstheme="minorBidi"/>
          <w:b/>
          <w:i/>
        </w:rPr>
        <w:t xml:space="preserve">z nich </w:t>
      </w:r>
      <w:r w:rsidR="008B308A" w:rsidRPr="00587C12">
        <w:rPr>
          <w:rFonts w:asciiTheme="minorHAnsi" w:hAnsiTheme="minorHAnsi" w:cstheme="minorBidi"/>
          <w:b/>
          <w:i/>
        </w:rPr>
        <w:t>uczestnicz</w:t>
      </w:r>
      <w:r w:rsidR="008B308A">
        <w:rPr>
          <w:rFonts w:asciiTheme="minorHAnsi" w:hAnsiTheme="minorHAnsi" w:cstheme="minorBidi"/>
          <w:b/>
          <w:i/>
        </w:rPr>
        <w:t>ą</w:t>
      </w:r>
      <w:r w:rsidR="008B308A" w:rsidRPr="00587C12">
        <w:rPr>
          <w:rFonts w:asciiTheme="minorHAnsi" w:hAnsiTheme="minorHAnsi" w:cstheme="minorBidi"/>
          <w:b/>
          <w:i/>
        </w:rPr>
        <w:t xml:space="preserve"> </w:t>
      </w:r>
      <w:r w:rsidR="00AB2AA8">
        <w:rPr>
          <w:rFonts w:asciiTheme="minorHAnsi" w:hAnsiTheme="minorHAnsi" w:cstheme="minorBidi"/>
          <w:b/>
          <w:i/>
        </w:rPr>
        <w:br/>
      </w:r>
      <w:r w:rsidRPr="00587C12">
        <w:rPr>
          <w:rFonts w:asciiTheme="minorHAnsi" w:hAnsiTheme="minorHAnsi" w:cstheme="minorBidi"/>
          <w:b/>
          <w:i/>
        </w:rPr>
        <w:t>w Programie od początku.</w:t>
      </w:r>
    </w:p>
    <w:p w14:paraId="693022A0" w14:textId="536527FB" w:rsidR="00587C12" w:rsidRDefault="00587C12" w:rsidP="00587C12">
      <w:pPr>
        <w:ind w:left="-284" w:right="-284"/>
        <w:jc w:val="both"/>
        <w:rPr>
          <w:rFonts w:asciiTheme="minorHAnsi" w:hAnsiTheme="minorHAnsi" w:cstheme="minorBidi"/>
          <w:b/>
          <w:i/>
        </w:rPr>
      </w:pPr>
      <w:r w:rsidRPr="00587C12">
        <w:rPr>
          <w:rFonts w:asciiTheme="minorHAnsi" w:hAnsiTheme="minorHAnsi" w:cstheme="minorBidi"/>
          <w:bCs/>
        </w:rPr>
        <w:t xml:space="preserve">Gospodarstwa rolne w Polsce zajmują się uprawą 10 </w:t>
      </w:r>
      <w:r w:rsidRPr="008870C0">
        <w:rPr>
          <w:rFonts w:asciiTheme="minorHAnsi" w:hAnsiTheme="minorHAnsi" w:cstheme="minorBidi"/>
          <w:bCs/>
        </w:rPr>
        <w:t xml:space="preserve">różnych odmian ziemniaka </w:t>
      </w:r>
      <w:proofErr w:type="spellStart"/>
      <w:r w:rsidRPr="008870C0">
        <w:rPr>
          <w:rFonts w:asciiTheme="minorHAnsi" w:hAnsiTheme="minorHAnsi" w:cstheme="minorBidi"/>
          <w:bCs/>
        </w:rPr>
        <w:t>chipsowego</w:t>
      </w:r>
      <w:proofErr w:type="spellEnd"/>
      <w:r w:rsidRPr="008870C0">
        <w:rPr>
          <w:rFonts w:asciiTheme="minorHAnsi" w:hAnsiTheme="minorHAnsi" w:cstheme="minorBidi"/>
          <w:bCs/>
        </w:rPr>
        <w:t xml:space="preserve"> na łącznym areale </w:t>
      </w:r>
      <w:r w:rsidR="00F256F2" w:rsidRPr="008870C0">
        <w:rPr>
          <w:rFonts w:asciiTheme="minorHAnsi" w:hAnsiTheme="minorHAnsi" w:cstheme="minorBidi"/>
          <w:bCs/>
        </w:rPr>
        <w:t xml:space="preserve">ok. </w:t>
      </w:r>
      <w:r w:rsidRPr="008870C0">
        <w:rPr>
          <w:rFonts w:asciiTheme="minorHAnsi" w:hAnsiTheme="minorHAnsi" w:cstheme="minorBidi"/>
          <w:bCs/>
        </w:rPr>
        <w:t>5</w:t>
      </w:r>
      <w:r w:rsidR="00632ADD">
        <w:rPr>
          <w:rFonts w:asciiTheme="minorHAnsi" w:hAnsiTheme="minorHAnsi" w:cstheme="minorBidi"/>
          <w:bCs/>
        </w:rPr>
        <w:t> </w:t>
      </w:r>
      <w:r w:rsidRPr="008870C0">
        <w:rPr>
          <w:rFonts w:asciiTheme="minorHAnsi" w:hAnsiTheme="minorHAnsi" w:cstheme="minorBidi"/>
          <w:bCs/>
        </w:rPr>
        <w:t xml:space="preserve">500 ha. Najwięcej ziemniaków dostarczanych jest z </w:t>
      </w:r>
      <w:r w:rsidR="00431FED" w:rsidRPr="008870C0">
        <w:rPr>
          <w:rFonts w:asciiTheme="minorHAnsi" w:hAnsiTheme="minorHAnsi" w:cstheme="minorBidi"/>
          <w:bCs/>
        </w:rPr>
        <w:t>Doln</w:t>
      </w:r>
      <w:r w:rsidR="008870C0" w:rsidRPr="008870C0">
        <w:rPr>
          <w:rFonts w:asciiTheme="minorHAnsi" w:hAnsiTheme="minorHAnsi" w:cstheme="minorBidi"/>
          <w:bCs/>
        </w:rPr>
        <w:t>ego</w:t>
      </w:r>
      <w:r w:rsidR="00431FED" w:rsidRPr="008870C0">
        <w:rPr>
          <w:rFonts w:asciiTheme="minorHAnsi" w:hAnsiTheme="minorHAnsi" w:cstheme="minorBidi"/>
          <w:bCs/>
        </w:rPr>
        <w:t xml:space="preserve"> Śląsk</w:t>
      </w:r>
      <w:r w:rsidR="008870C0" w:rsidRPr="008870C0">
        <w:rPr>
          <w:rFonts w:asciiTheme="minorHAnsi" w:hAnsiTheme="minorHAnsi" w:cstheme="minorBidi"/>
          <w:bCs/>
        </w:rPr>
        <w:t>a</w:t>
      </w:r>
      <w:r w:rsidR="00431FED" w:rsidRPr="008870C0">
        <w:rPr>
          <w:rFonts w:asciiTheme="minorHAnsi" w:hAnsiTheme="minorHAnsi" w:cstheme="minorBidi"/>
          <w:bCs/>
        </w:rPr>
        <w:t xml:space="preserve"> i Wielkopolsk</w:t>
      </w:r>
      <w:r w:rsidR="008870C0" w:rsidRPr="008870C0">
        <w:rPr>
          <w:rFonts w:asciiTheme="minorHAnsi" w:hAnsiTheme="minorHAnsi" w:cstheme="minorBidi"/>
          <w:bCs/>
        </w:rPr>
        <w:t xml:space="preserve">i </w:t>
      </w:r>
      <w:r w:rsidRPr="008870C0">
        <w:rPr>
          <w:rFonts w:asciiTheme="minorHAnsi" w:hAnsiTheme="minorHAnsi" w:cstheme="minorHAnsi"/>
          <w:bCs/>
        </w:rPr>
        <w:t>‒</w:t>
      </w:r>
      <w:r w:rsidRPr="008870C0">
        <w:rPr>
          <w:rFonts w:asciiTheme="minorHAnsi" w:hAnsiTheme="minorHAnsi" w:cstheme="minorBidi"/>
          <w:bCs/>
        </w:rPr>
        <w:t xml:space="preserve"> </w:t>
      </w:r>
      <w:r w:rsidR="00431FED" w:rsidRPr="008870C0">
        <w:rPr>
          <w:rFonts w:asciiTheme="minorHAnsi" w:hAnsiTheme="minorHAnsi" w:cstheme="minorBidi"/>
          <w:bCs/>
        </w:rPr>
        <w:t>90</w:t>
      </w:r>
      <w:r w:rsidR="00DC5267">
        <w:rPr>
          <w:rFonts w:asciiTheme="minorHAnsi" w:hAnsiTheme="minorHAnsi" w:cstheme="minorBidi"/>
          <w:bCs/>
        </w:rPr>
        <w:t xml:space="preserve"> 000 </w:t>
      </w:r>
      <w:r w:rsidRPr="00587C12">
        <w:rPr>
          <w:rFonts w:asciiTheme="minorHAnsi" w:hAnsiTheme="minorHAnsi" w:cstheme="minorBidi"/>
          <w:bCs/>
        </w:rPr>
        <w:t>ton rocznie.</w:t>
      </w:r>
      <w:r w:rsidRPr="00587C12">
        <w:t xml:space="preserve"> </w:t>
      </w:r>
      <w:r w:rsidR="00AB2AA8" w:rsidRPr="00587C12">
        <w:rPr>
          <w:rFonts w:asciiTheme="minorHAnsi" w:hAnsiTheme="minorHAnsi" w:cstheme="minorBidi"/>
          <w:bCs/>
        </w:rPr>
        <w:t xml:space="preserve">W ramach Programu Agrarnego, PepsiCo </w:t>
      </w:r>
      <w:r w:rsidR="00AB2AA8">
        <w:rPr>
          <w:rFonts w:asciiTheme="minorHAnsi" w:hAnsiTheme="minorHAnsi" w:cstheme="minorBidi"/>
          <w:bCs/>
        </w:rPr>
        <w:t xml:space="preserve">kontraktuje </w:t>
      </w:r>
      <w:r w:rsidR="008870C0">
        <w:rPr>
          <w:rFonts w:asciiTheme="minorHAnsi" w:hAnsiTheme="minorHAnsi" w:cstheme="minorBidi"/>
          <w:bCs/>
        </w:rPr>
        <w:t xml:space="preserve">łącznie </w:t>
      </w:r>
      <w:r w:rsidR="00AB2AA8">
        <w:rPr>
          <w:rFonts w:asciiTheme="minorHAnsi" w:hAnsiTheme="minorHAnsi" w:cstheme="minorBidi"/>
          <w:bCs/>
        </w:rPr>
        <w:t xml:space="preserve">około </w:t>
      </w:r>
      <w:r w:rsidR="00AB2AA8" w:rsidRPr="00587C12">
        <w:rPr>
          <w:rFonts w:asciiTheme="minorHAnsi" w:hAnsiTheme="minorHAnsi" w:cstheme="minorBidi"/>
          <w:bCs/>
        </w:rPr>
        <w:t>200 000 ton rocznie.</w:t>
      </w:r>
    </w:p>
    <w:p w14:paraId="260EBA30" w14:textId="103BA722" w:rsidR="00587C12" w:rsidRDefault="00587C12" w:rsidP="00587C12">
      <w:pPr>
        <w:ind w:left="-284" w:right="-284"/>
        <w:jc w:val="both"/>
        <w:rPr>
          <w:rFonts w:asciiTheme="minorHAnsi" w:hAnsiTheme="minorHAnsi" w:cstheme="minorBidi"/>
          <w:iCs/>
        </w:rPr>
      </w:pPr>
      <w:r w:rsidRPr="00587C12">
        <w:rPr>
          <w:rFonts w:asciiTheme="minorHAnsi" w:hAnsiTheme="minorHAnsi" w:cstheme="minorBidi"/>
          <w:iCs/>
        </w:rPr>
        <w:t>Gdy w</w:t>
      </w:r>
      <w:r w:rsidR="00811EE5">
        <w:rPr>
          <w:rFonts w:asciiTheme="minorHAnsi" w:hAnsiTheme="minorHAnsi" w:cstheme="minorBidi"/>
          <w:bCs/>
        </w:rPr>
        <w:t> </w:t>
      </w:r>
      <w:r w:rsidRPr="00587C12">
        <w:rPr>
          <w:rFonts w:asciiTheme="minorHAnsi" w:hAnsiTheme="minorHAnsi" w:cstheme="minorBidi"/>
          <w:iCs/>
        </w:rPr>
        <w:t>1993</w:t>
      </w:r>
      <w:r w:rsidR="00811EE5">
        <w:rPr>
          <w:rFonts w:asciiTheme="minorHAnsi" w:hAnsiTheme="minorHAnsi" w:cstheme="minorBidi"/>
          <w:bCs/>
        </w:rPr>
        <w:t> </w:t>
      </w:r>
      <w:r w:rsidRPr="00587C12">
        <w:rPr>
          <w:rFonts w:asciiTheme="minorHAnsi" w:hAnsiTheme="minorHAnsi" w:cstheme="minorBidi"/>
          <w:iCs/>
        </w:rPr>
        <w:t xml:space="preserve">roku otwarty został zakład PepsiCo w Grodzisku Mazowieckim produkujący chipsy, ziemniaki stały się niezbędnym surowcem. </w:t>
      </w:r>
      <w:r w:rsidR="00AB2AA8">
        <w:rPr>
          <w:rFonts w:asciiTheme="minorHAnsi" w:hAnsiTheme="minorHAnsi" w:cstheme="minorBidi"/>
          <w:iCs/>
        </w:rPr>
        <w:t>PepsiCo z</w:t>
      </w:r>
      <w:r w:rsidRPr="00587C12">
        <w:rPr>
          <w:rFonts w:asciiTheme="minorHAnsi" w:hAnsiTheme="minorHAnsi" w:cstheme="minorBidi"/>
          <w:iCs/>
        </w:rPr>
        <w:t>ainicjowa</w:t>
      </w:r>
      <w:r w:rsidR="00AB2AA8">
        <w:rPr>
          <w:rFonts w:asciiTheme="minorHAnsi" w:hAnsiTheme="minorHAnsi" w:cstheme="minorBidi"/>
          <w:iCs/>
        </w:rPr>
        <w:t xml:space="preserve">ło wówczas </w:t>
      </w:r>
      <w:r w:rsidRPr="00587C12">
        <w:rPr>
          <w:rFonts w:asciiTheme="minorHAnsi" w:hAnsiTheme="minorHAnsi" w:cstheme="minorBidi"/>
          <w:iCs/>
        </w:rPr>
        <w:t>Program Agrarny. W czasach transformacji polskiej gospodarki większość rolników prowadziła małe gospodarstwa rolne</w:t>
      </w:r>
      <w:r w:rsidR="00A533E4">
        <w:rPr>
          <w:rFonts w:asciiTheme="minorHAnsi" w:hAnsiTheme="minorHAnsi" w:cstheme="minorBidi"/>
          <w:iCs/>
        </w:rPr>
        <w:t>,</w:t>
      </w:r>
      <w:r w:rsidRPr="00587C12">
        <w:rPr>
          <w:rFonts w:asciiTheme="minorHAnsi" w:hAnsiTheme="minorHAnsi" w:cstheme="minorBidi"/>
          <w:iCs/>
        </w:rPr>
        <w:t xml:space="preserve"> </w:t>
      </w:r>
      <w:r w:rsidR="000F44EC">
        <w:rPr>
          <w:rFonts w:asciiTheme="minorHAnsi" w:hAnsiTheme="minorHAnsi" w:cstheme="minorBidi"/>
          <w:iCs/>
        </w:rPr>
        <w:t>a</w:t>
      </w:r>
      <w:r w:rsidR="000F44EC" w:rsidRPr="00587C12">
        <w:rPr>
          <w:rFonts w:asciiTheme="minorHAnsi" w:hAnsiTheme="minorHAnsi" w:cstheme="minorBidi"/>
          <w:iCs/>
        </w:rPr>
        <w:t xml:space="preserve"> </w:t>
      </w:r>
      <w:r w:rsidRPr="00587C12">
        <w:rPr>
          <w:rFonts w:asciiTheme="minorHAnsi" w:hAnsiTheme="minorHAnsi" w:cstheme="minorBidi"/>
          <w:iCs/>
        </w:rPr>
        <w:t xml:space="preserve">wielu z nich mierzyło się z wyzwaniem sprostania twardym zasadom rynkowym i określenia strategii działania. Program Agrarny </w:t>
      </w:r>
      <w:r w:rsidR="00F256F2">
        <w:rPr>
          <w:rFonts w:asciiTheme="minorHAnsi" w:hAnsiTheme="minorHAnsi" w:cstheme="minorBidi"/>
          <w:iCs/>
        </w:rPr>
        <w:t>PepsiCo</w:t>
      </w:r>
      <w:r w:rsidR="00F256F2" w:rsidRPr="00587C12">
        <w:rPr>
          <w:rFonts w:asciiTheme="minorHAnsi" w:hAnsiTheme="minorHAnsi" w:cstheme="minorBidi"/>
          <w:iCs/>
        </w:rPr>
        <w:t xml:space="preserve"> </w:t>
      </w:r>
      <w:r w:rsidRPr="00587C12">
        <w:rPr>
          <w:rFonts w:asciiTheme="minorHAnsi" w:hAnsiTheme="minorHAnsi" w:cstheme="minorBidi"/>
          <w:iCs/>
        </w:rPr>
        <w:t xml:space="preserve">zapewniał rolnikom </w:t>
      </w:r>
      <w:r w:rsidR="00AB2AA8">
        <w:rPr>
          <w:rFonts w:asciiTheme="minorHAnsi" w:hAnsiTheme="minorHAnsi" w:cstheme="minorBidi"/>
          <w:iCs/>
        </w:rPr>
        <w:t>przede wszystkim przewidywalność biznesu</w:t>
      </w:r>
      <w:r w:rsidR="000F44EC">
        <w:rPr>
          <w:rFonts w:asciiTheme="minorHAnsi" w:hAnsiTheme="minorHAnsi" w:cstheme="minorBidi"/>
          <w:iCs/>
        </w:rPr>
        <w:t xml:space="preserve"> w postaci gwarancji </w:t>
      </w:r>
      <w:r w:rsidR="00AB2AA8">
        <w:rPr>
          <w:rFonts w:asciiTheme="minorHAnsi" w:hAnsiTheme="minorHAnsi" w:cstheme="minorBidi"/>
          <w:iCs/>
        </w:rPr>
        <w:t xml:space="preserve">skupu po określonej cenie, co </w:t>
      </w:r>
      <w:r w:rsidR="00A533E4">
        <w:rPr>
          <w:rFonts w:asciiTheme="minorHAnsi" w:hAnsiTheme="minorHAnsi" w:cstheme="minorBidi"/>
          <w:iCs/>
        </w:rPr>
        <w:t>umożliwiało</w:t>
      </w:r>
      <w:r w:rsidRPr="00587C12">
        <w:rPr>
          <w:rFonts w:asciiTheme="minorHAnsi" w:hAnsiTheme="minorHAnsi" w:cstheme="minorBidi"/>
          <w:iCs/>
        </w:rPr>
        <w:t xml:space="preserve"> powiększani</w:t>
      </w:r>
      <w:r w:rsidR="00A533E4">
        <w:rPr>
          <w:rFonts w:asciiTheme="minorHAnsi" w:hAnsiTheme="minorHAnsi" w:cstheme="minorBidi"/>
          <w:iCs/>
        </w:rPr>
        <w:t>e</w:t>
      </w:r>
      <w:r w:rsidRPr="00587C12">
        <w:rPr>
          <w:rFonts w:asciiTheme="minorHAnsi" w:hAnsiTheme="minorHAnsi" w:cstheme="minorBidi"/>
          <w:iCs/>
        </w:rPr>
        <w:t xml:space="preserve"> i modernizowani</w:t>
      </w:r>
      <w:r w:rsidR="00A533E4">
        <w:rPr>
          <w:rFonts w:asciiTheme="minorHAnsi" w:hAnsiTheme="minorHAnsi" w:cstheme="minorBidi"/>
          <w:iCs/>
        </w:rPr>
        <w:t>e</w:t>
      </w:r>
      <w:r w:rsidRPr="00587C12">
        <w:rPr>
          <w:rFonts w:asciiTheme="minorHAnsi" w:hAnsiTheme="minorHAnsi" w:cstheme="minorBidi"/>
          <w:iCs/>
        </w:rPr>
        <w:t xml:space="preserve"> gospodarstw. Wsparcie </w:t>
      </w:r>
      <w:r w:rsidR="00F256F2">
        <w:rPr>
          <w:rFonts w:asciiTheme="minorHAnsi" w:hAnsiTheme="minorHAnsi" w:cstheme="minorBidi"/>
          <w:iCs/>
        </w:rPr>
        <w:t>firmy</w:t>
      </w:r>
      <w:r w:rsidR="00F256F2" w:rsidRPr="00587C12">
        <w:rPr>
          <w:rFonts w:asciiTheme="minorHAnsi" w:hAnsiTheme="minorHAnsi" w:cstheme="minorBidi"/>
          <w:iCs/>
        </w:rPr>
        <w:t xml:space="preserve"> </w:t>
      </w:r>
      <w:r w:rsidRPr="00587C12">
        <w:rPr>
          <w:rFonts w:asciiTheme="minorHAnsi" w:hAnsiTheme="minorHAnsi" w:cstheme="minorBidi"/>
          <w:iCs/>
        </w:rPr>
        <w:t xml:space="preserve">polegało </w:t>
      </w:r>
      <w:r w:rsidR="000F44EC">
        <w:rPr>
          <w:rFonts w:asciiTheme="minorHAnsi" w:hAnsiTheme="minorHAnsi" w:cstheme="minorBidi"/>
          <w:iCs/>
        </w:rPr>
        <w:t xml:space="preserve">również </w:t>
      </w:r>
      <w:r w:rsidR="00F256F2">
        <w:rPr>
          <w:rFonts w:asciiTheme="minorHAnsi" w:hAnsiTheme="minorHAnsi" w:cstheme="minorBidi"/>
          <w:iCs/>
        </w:rPr>
        <w:t xml:space="preserve">m.in. </w:t>
      </w:r>
      <w:r w:rsidRPr="00587C12">
        <w:rPr>
          <w:rFonts w:asciiTheme="minorHAnsi" w:hAnsiTheme="minorHAnsi" w:cstheme="minorBidi"/>
          <w:iCs/>
        </w:rPr>
        <w:t xml:space="preserve">na kredytowaniu produkcji i inwestycji, wypożyczaniu sprzętu, przekazywaniu sadzeniaków oraz pomocy w zdobywaniu finansowania na rozwój technologii upraw czy logistyki dostaw oraz, przede wszystkim, na partnerstwie i dzieleniu się wiedzą. Początkowo zakład współpracował z kilkunastoma gospodarstwami rolnymi o łącznej powierzchni upraw </w:t>
      </w:r>
      <w:r w:rsidR="000F44EC">
        <w:rPr>
          <w:rFonts w:asciiTheme="minorHAnsi" w:hAnsiTheme="minorHAnsi" w:cstheme="minorBidi"/>
          <w:iCs/>
        </w:rPr>
        <w:t xml:space="preserve">ok. </w:t>
      </w:r>
      <w:r w:rsidRPr="00DC5267">
        <w:rPr>
          <w:rFonts w:asciiTheme="minorHAnsi" w:hAnsiTheme="minorHAnsi" w:cstheme="minorBidi"/>
          <w:iCs/>
        </w:rPr>
        <w:t>880</w:t>
      </w:r>
      <w:r w:rsidR="00EE0B6A">
        <w:rPr>
          <w:rFonts w:asciiTheme="minorHAnsi" w:hAnsiTheme="minorHAnsi" w:cstheme="minorBidi"/>
          <w:bCs/>
        </w:rPr>
        <w:t> </w:t>
      </w:r>
      <w:r w:rsidRPr="00DC5267">
        <w:rPr>
          <w:rFonts w:asciiTheme="minorHAnsi" w:hAnsiTheme="minorHAnsi" w:cstheme="minorBidi"/>
          <w:iCs/>
        </w:rPr>
        <w:t>h</w:t>
      </w:r>
      <w:r w:rsidRPr="00587C12">
        <w:rPr>
          <w:rFonts w:asciiTheme="minorHAnsi" w:hAnsiTheme="minorHAnsi" w:cstheme="minorBidi"/>
          <w:iCs/>
        </w:rPr>
        <w:t xml:space="preserve">a. </w:t>
      </w:r>
    </w:p>
    <w:p w14:paraId="35AB4B2B" w14:textId="48BF4590" w:rsidR="00D06925" w:rsidRDefault="00D06925" w:rsidP="00587C12">
      <w:pPr>
        <w:ind w:left="-284" w:right="-284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–</w:t>
      </w:r>
      <w:r>
        <w:rPr>
          <w:rFonts w:asciiTheme="minorHAnsi" w:hAnsiTheme="minorHAnsi" w:cstheme="minorBidi"/>
          <w:iCs/>
        </w:rPr>
        <w:t xml:space="preserve"> Przeczytałem w lokalnej gazecie, że firma PepsiCo buduje zakład na terenie Grodziska Mazowieckiego. Postanowiłem skontaktować się z ówczesnym Kierownikiem Działu Agro i po tym spotkaniu rozpoczą</w:t>
      </w:r>
      <w:r w:rsidR="000F44EC">
        <w:rPr>
          <w:rFonts w:asciiTheme="minorHAnsi" w:hAnsiTheme="minorHAnsi" w:cstheme="minorBidi"/>
          <w:iCs/>
        </w:rPr>
        <w:t>ł</w:t>
      </w:r>
      <w:r>
        <w:rPr>
          <w:rFonts w:asciiTheme="minorHAnsi" w:hAnsiTheme="minorHAnsi" w:cstheme="minorBidi"/>
          <w:iCs/>
        </w:rPr>
        <w:t xml:space="preserve"> się mój kontakt z uprawą ziemniaka na chipsy</w:t>
      </w:r>
      <w:r w:rsidR="005924A0">
        <w:rPr>
          <w:rFonts w:asciiTheme="minorHAnsi" w:hAnsiTheme="minorHAnsi" w:cstheme="minorBidi"/>
          <w:iCs/>
        </w:rPr>
        <w:t>. T</w:t>
      </w:r>
      <w:r>
        <w:rPr>
          <w:rFonts w:asciiTheme="minorHAnsi" w:hAnsiTheme="minorHAnsi" w:cstheme="minorBidi"/>
          <w:iCs/>
        </w:rPr>
        <w:t>o była bardzo no</w:t>
      </w:r>
      <w:r w:rsidR="005924A0">
        <w:rPr>
          <w:rFonts w:asciiTheme="minorHAnsi" w:hAnsiTheme="minorHAnsi" w:cstheme="minorBidi"/>
          <w:iCs/>
        </w:rPr>
        <w:t>w</w:t>
      </w:r>
      <w:r>
        <w:rPr>
          <w:rFonts w:asciiTheme="minorHAnsi" w:hAnsiTheme="minorHAnsi" w:cstheme="minorBidi"/>
          <w:iCs/>
        </w:rPr>
        <w:t xml:space="preserve">atorska produkcja w tamtym czasie </w:t>
      </w:r>
      <w:r>
        <w:rPr>
          <w:rFonts w:asciiTheme="minorHAnsi" w:hAnsiTheme="minorHAnsi" w:cstheme="minorHAnsi"/>
          <w:iCs/>
        </w:rPr>
        <w:t xml:space="preserve">– powiedział Edward Nalepa, rolnik </w:t>
      </w:r>
      <w:proofErr w:type="spellStart"/>
      <w:r>
        <w:rPr>
          <w:rFonts w:asciiTheme="minorHAnsi" w:hAnsiTheme="minorHAnsi" w:cstheme="minorHAnsi"/>
          <w:iCs/>
        </w:rPr>
        <w:t>współpracyjący</w:t>
      </w:r>
      <w:proofErr w:type="spellEnd"/>
      <w:r>
        <w:rPr>
          <w:rFonts w:asciiTheme="minorHAnsi" w:hAnsiTheme="minorHAnsi" w:cstheme="minorHAnsi"/>
          <w:iCs/>
        </w:rPr>
        <w:t xml:space="preserve"> z </w:t>
      </w:r>
      <w:proofErr w:type="spellStart"/>
      <w:r>
        <w:rPr>
          <w:rFonts w:asciiTheme="minorHAnsi" w:hAnsiTheme="minorHAnsi" w:cstheme="minorHAnsi"/>
          <w:iCs/>
        </w:rPr>
        <w:t>PepsiCo</w:t>
      </w:r>
      <w:proofErr w:type="spellEnd"/>
      <w:r>
        <w:rPr>
          <w:rFonts w:asciiTheme="minorHAnsi" w:hAnsiTheme="minorHAnsi" w:cstheme="minorHAnsi"/>
          <w:iCs/>
        </w:rPr>
        <w:t xml:space="preserve"> Polska od czasu uruchomienia Programu Agrarnego.</w:t>
      </w:r>
    </w:p>
    <w:p w14:paraId="2C3451C5" w14:textId="6B4C6795" w:rsidR="00587C12" w:rsidRDefault="00587C12" w:rsidP="00587C12">
      <w:pPr>
        <w:ind w:left="-284" w:right="-284"/>
        <w:jc w:val="both"/>
        <w:rPr>
          <w:rFonts w:asciiTheme="minorHAnsi" w:hAnsiTheme="minorHAnsi" w:cstheme="minorBidi"/>
          <w:iCs/>
        </w:rPr>
      </w:pPr>
      <w:r w:rsidRPr="00587C12">
        <w:rPr>
          <w:rFonts w:asciiTheme="minorHAnsi" w:hAnsiTheme="minorHAnsi" w:cstheme="minorBidi"/>
          <w:iCs/>
        </w:rPr>
        <w:t>‒ Doceniamy to, że PepsiCo poświęciło dużo energii i pieniędzy na edukowanie nas</w:t>
      </w:r>
      <w:r w:rsidR="000F44EC">
        <w:rPr>
          <w:rFonts w:asciiTheme="minorHAnsi" w:hAnsiTheme="minorHAnsi" w:cstheme="minorBidi"/>
          <w:iCs/>
        </w:rPr>
        <w:t xml:space="preserve"> </w:t>
      </w:r>
      <w:r w:rsidR="00BC39CE" w:rsidRPr="00587C12">
        <w:rPr>
          <w:rFonts w:asciiTheme="minorHAnsi" w:hAnsiTheme="minorHAnsi" w:cstheme="minorBidi"/>
          <w:iCs/>
        </w:rPr>
        <w:t>‒</w:t>
      </w:r>
      <w:r w:rsidR="000F44EC">
        <w:rPr>
          <w:rFonts w:asciiTheme="minorHAnsi" w:hAnsiTheme="minorHAnsi" w:cstheme="minorBidi"/>
          <w:iCs/>
        </w:rPr>
        <w:t xml:space="preserve"> </w:t>
      </w:r>
      <w:r w:rsidRPr="00587C12">
        <w:rPr>
          <w:rFonts w:asciiTheme="minorHAnsi" w:hAnsiTheme="minorHAnsi" w:cstheme="minorBidi"/>
          <w:iCs/>
        </w:rPr>
        <w:t xml:space="preserve">dostawców. Jako producenci mamy świadomość, że ziemniaki dostarczane do zakładu muszą być najwyższej jakości żeby zapewnić jak najlepszą jakość chipsów ‒ powiedział Zygmunt Czarniak, rolnik, współpracujący z PepsiCo od </w:t>
      </w:r>
      <w:r w:rsidR="00F256F2">
        <w:rPr>
          <w:rFonts w:asciiTheme="minorHAnsi" w:hAnsiTheme="minorHAnsi" w:cstheme="minorBidi"/>
          <w:iCs/>
        </w:rPr>
        <w:t>samego początku trwania Programu</w:t>
      </w:r>
      <w:r w:rsidRPr="00587C12">
        <w:rPr>
          <w:rFonts w:asciiTheme="minorHAnsi" w:hAnsiTheme="minorHAnsi" w:cstheme="minorBidi"/>
          <w:iCs/>
        </w:rPr>
        <w:t>.</w:t>
      </w:r>
    </w:p>
    <w:p w14:paraId="5E62A1A3" w14:textId="4A2585FF" w:rsidR="005924A0" w:rsidRPr="005924A0" w:rsidRDefault="005924A0" w:rsidP="00120E2E">
      <w:pPr>
        <w:ind w:left="-284" w:right="-284"/>
        <w:jc w:val="both"/>
        <w:rPr>
          <w:rFonts w:asciiTheme="minorHAnsi" w:hAnsiTheme="minorHAnsi" w:cstheme="minorBidi"/>
          <w:bCs/>
          <w:iCs/>
        </w:rPr>
      </w:pPr>
      <w:r w:rsidRPr="005924A0">
        <w:rPr>
          <w:rFonts w:asciiTheme="minorHAnsi" w:hAnsiTheme="minorHAnsi" w:cstheme="minorBidi"/>
          <w:bCs/>
          <w:iCs/>
        </w:rPr>
        <w:t xml:space="preserve">– </w:t>
      </w:r>
      <w:proofErr w:type="spellStart"/>
      <w:r w:rsidRPr="005924A0">
        <w:rPr>
          <w:rFonts w:asciiTheme="minorHAnsi" w:hAnsiTheme="minorHAnsi" w:cstheme="minorBidi"/>
          <w:bCs/>
          <w:iCs/>
        </w:rPr>
        <w:t>Partnertwo</w:t>
      </w:r>
      <w:proofErr w:type="spellEnd"/>
      <w:r w:rsidRPr="005924A0">
        <w:rPr>
          <w:rFonts w:asciiTheme="minorHAnsi" w:hAnsiTheme="minorHAnsi" w:cstheme="minorBidi"/>
          <w:bCs/>
          <w:iCs/>
        </w:rPr>
        <w:t xml:space="preserve"> z </w:t>
      </w:r>
      <w:proofErr w:type="spellStart"/>
      <w:r w:rsidRPr="005924A0">
        <w:rPr>
          <w:rFonts w:asciiTheme="minorHAnsi" w:hAnsiTheme="minorHAnsi" w:cstheme="minorBidi"/>
          <w:bCs/>
          <w:iCs/>
        </w:rPr>
        <w:t>PepsiCo</w:t>
      </w:r>
      <w:proofErr w:type="spellEnd"/>
      <w:r w:rsidRPr="005924A0">
        <w:rPr>
          <w:rFonts w:asciiTheme="minorHAnsi" w:hAnsiTheme="minorHAnsi" w:cstheme="minorBidi"/>
          <w:bCs/>
          <w:iCs/>
        </w:rPr>
        <w:t xml:space="preserve"> dało mi pewność i </w:t>
      </w:r>
      <w:r w:rsidR="00A533E4">
        <w:rPr>
          <w:rFonts w:asciiTheme="minorHAnsi" w:hAnsiTheme="minorHAnsi" w:cstheme="minorBidi"/>
          <w:bCs/>
          <w:iCs/>
        </w:rPr>
        <w:t>b</w:t>
      </w:r>
      <w:r w:rsidRPr="005924A0">
        <w:rPr>
          <w:rFonts w:asciiTheme="minorHAnsi" w:hAnsiTheme="minorHAnsi" w:cstheme="minorBidi"/>
          <w:bCs/>
          <w:iCs/>
        </w:rPr>
        <w:t xml:space="preserve">ezpieczeństwo, które pozwoliły mi rozwijać moje gospodarstwo. Nauczyliśmy się nowych sposobów uprawy najwyższej jakości ziemniaków od najlepszych agronomów. To był strzał w dziesiątkę! Myślę, że nasze gospodarstwo to przykład sukcesu polskiego rolnictwa. Jestem dumny, </w:t>
      </w:r>
      <w:r w:rsidR="00811EE5">
        <w:rPr>
          <w:rFonts w:asciiTheme="minorHAnsi" w:hAnsiTheme="minorHAnsi" w:cstheme="minorBidi"/>
          <w:bCs/>
          <w:iCs/>
        </w:rPr>
        <w:t>ż</w:t>
      </w:r>
      <w:r w:rsidRPr="005924A0">
        <w:rPr>
          <w:rFonts w:asciiTheme="minorHAnsi" w:hAnsiTheme="minorHAnsi" w:cstheme="minorBidi"/>
          <w:bCs/>
          <w:iCs/>
        </w:rPr>
        <w:t>e mój sy</w:t>
      </w:r>
      <w:r w:rsidR="00811EE5">
        <w:rPr>
          <w:rFonts w:asciiTheme="minorHAnsi" w:hAnsiTheme="minorHAnsi" w:cstheme="minorBidi"/>
          <w:bCs/>
          <w:iCs/>
        </w:rPr>
        <w:t>n D</w:t>
      </w:r>
      <w:r w:rsidRPr="005924A0">
        <w:rPr>
          <w:rFonts w:asciiTheme="minorHAnsi" w:hAnsiTheme="minorHAnsi" w:cstheme="minorBidi"/>
          <w:bCs/>
          <w:iCs/>
        </w:rPr>
        <w:t>ariusz będzie kontynuował moje dzieło – powiedział Roman Sendecki</w:t>
      </w:r>
      <w:r w:rsidR="00120E2E">
        <w:rPr>
          <w:rFonts w:asciiTheme="minorHAnsi" w:hAnsiTheme="minorHAnsi" w:cstheme="minorBidi"/>
          <w:bCs/>
          <w:iCs/>
        </w:rPr>
        <w:t>,</w:t>
      </w:r>
      <w:r w:rsidRPr="005924A0">
        <w:rPr>
          <w:rFonts w:asciiTheme="minorHAnsi" w:hAnsiTheme="minorHAnsi" w:cstheme="minorBidi"/>
          <w:bCs/>
          <w:iCs/>
        </w:rPr>
        <w:t xml:space="preserve"> rolnik</w:t>
      </w:r>
      <w:r w:rsidR="00120E2E">
        <w:rPr>
          <w:rFonts w:asciiTheme="minorHAnsi" w:hAnsiTheme="minorHAnsi" w:cstheme="minorBidi"/>
          <w:bCs/>
          <w:iCs/>
        </w:rPr>
        <w:t>, również</w:t>
      </w:r>
      <w:r w:rsidRPr="005924A0">
        <w:rPr>
          <w:rFonts w:asciiTheme="minorHAnsi" w:hAnsiTheme="minorHAnsi" w:cstheme="minorBidi"/>
          <w:bCs/>
          <w:iCs/>
        </w:rPr>
        <w:t xml:space="preserve"> współpracujący z </w:t>
      </w:r>
      <w:proofErr w:type="spellStart"/>
      <w:r w:rsidR="00120E2E">
        <w:rPr>
          <w:rFonts w:asciiTheme="minorHAnsi" w:hAnsiTheme="minorHAnsi" w:cstheme="minorBidi"/>
          <w:bCs/>
          <w:iCs/>
        </w:rPr>
        <w:t>PepsiCo</w:t>
      </w:r>
      <w:proofErr w:type="spellEnd"/>
      <w:r w:rsidR="00A533E4">
        <w:rPr>
          <w:rFonts w:asciiTheme="minorHAnsi" w:hAnsiTheme="minorHAnsi" w:cstheme="minorBidi"/>
          <w:bCs/>
          <w:iCs/>
        </w:rPr>
        <w:t xml:space="preserve"> Polska</w:t>
      </w:r>
      <w:r w:rsidR="00120E2E">
        <w:rPr>
          <w:rFonts w:asciiTheme="minorHAnsi" w:hAnsiTheme="minorHAnsi" w:cstheme="minorBidi"/>
          <w:bCs/>
          <w:iCs/>
        </w:rPr>
        <w:t xml:space="preserve"> od 1993 roku</w:t>
      </w:r>
      <w:r>
        <w:rPr>
          <w:rFonts w:asciiTheme="minorHAnsi" w:hAnsiTheme="minorHAnsi" w:cstheme="minorBidi"/>
          <w:bCs/>
          <w:iCs/>
        </w:rPr>
        <w:t>.</w:t>
      </w:r>
    </w:p>
    <w:p w14:paraId="29FC9831" w14:textId="09840E5A" w:rsidR="00587C12" w:rsidRDefault="00587C12" w:rsidP="00587C12">
      <w:pPr>
        <w:ind w:left="-284" w:right="-284"/>
        <w:jc w:val="both"/>
        <w:rPr>
          <w:rFonts w:asciiTheme="minorHAnsi" w:hAnsiTheme="minorHAnsi" w:cstheme="minorBidi"/>
          <w:b/>
          <w:i/>
        </w:rPr>
      </w:pPr>
      <w:r w:rsidRPr="00587C12">
        <w:rPr>
          <w:rFonts w:asciiTheme="minorHAnsi" w:hAnsiTheme="minorHAnsi" w:cstheme="minorBidi"/>
          <w:iCs/>
        </w:rPr>
        <w:lastRenderedPageBreak/>
        <w:t xml:space="preserve">W ramach Programu Agrarnego </w:t>
      </w:r>
      <w:proofErr w:type="spellStart"/>
      <w:r w:rsidRPr="00587C12">
        <w:rPr>
          <w:rFonts w:asciiTheme="minorHAnsi" w:hAnsiTheme="minorHAnsi" w:cstheme="minorBidi"/>
          <w:iCs/>
        </w:rPr>
        <w:t>PepsiCo</w:t>
      </w:r>
      <w:proofErr w:type="spellEnd"/>
      <w:r w:rsidRPr="00587C12">
        <w:rPr>
          <w:rFonts w:asciiTheme="minorHAnsi" w:hAnsiTheme="minorHAnsi" w:cstheme="minorBidi"/>
          <w:iCs/>
        </w:rPr>
        <w:t xml:space="preserve"> otacza uczestniczących w nim rolników </w:t>
      </w:r>
      <w:r w:rsidR="00120E2E" w:rsidRPr="00587C12">
        <w:rPr>
          <w:rFonts w:asciiTheme="minorHAnsi" w:hAnsiTheme="minorHAnsi" w:cstheme="minorBidi"/>
          <w:iCs/>
        </w:rPr>
        <w:t xml:space="preserve">opieką merytoryczną </w:t>
      </w:r>
      <w:r w:rsidRPr="00587C12">
        <w:rPr>
          <w:rFonts w:asciiTheme="minorHAnsi" w:hAnsiTheme="minorHAnsi" w:cstheme="minorBidi"/>
          <w:iCs/>
        </w:rPr>
        <w:t xml:space="preserve">poprzez </w:t>
      </w:r>
      <w:r w:rsidRPr="00D07118">
        <w:rPr>
          <w:rFonts w:asciiTheme="minorHAnsi" w:hAnsiTheme="minorHAnsi" w:cstheme="minorBidi"/>
          <w:iCs/>
        </w:rPr>
        <w:t xml:space="preserve">dedykowany </w:t>
      </w:r>
      <w:r w:rsidR="00120E2E">
        <w:rPr>
          <w:rFonts w:asciiTheme="minorHAnsi" w:hAnsiTheme="minorHAnsi" w:cstheme="minorBidi"/>
          <w:iCs/>
        </w:rPr>
        <w:t xml:space="preserve">im </w:t>
      </w:r>
      <w:r w:rsidRPr="00D07118">
        <w:rPr>
          <w:rFonts w:asciiTheme="minorHAnsi" w:hAnsiTheme="minorHAnsi" w:cstheme="minorBidi"/>
          <w:iCs/>
        </w:rPr>
        <w:t>Dział Agro, który wspiera</w:t>
      </w:r>
      <w:r w:rsidRPr="00587C12">
        <w:rPr>
          <w:rFonts w:asciiTheme="minorHAnsi" w:hAnsiTheme="minorHAnsi" w:cstheme="minorBidi"/>
          <w:iCs/>
        </w:rPr>
        <w:t xml:space="preserve"> ich w codziennej pracy i prowadzeniu</w:t>
      </w:r>
      <w:r w:rsidR="005924A0">
        <w:rPr>
          <w:rFonts w:asciiTheme="minorHAnsi" w:hAnsiTheme="minorHAnsi" w:cstheme="minorBidi"/>
          <w:iCs/>
        </w:rPr>
        <w:t xml:space="preserve"> </w:t>
      </w:r>
      <w:r w:rsidR="008363AA">
        <w:rPr>
          <w:rFonts w:asciiTheme="minorHAnsi" w:hAnsiTheme="minorHAnsi" w:cstheme="minorBidi"/>
          <w:iCs/>
        </w:rPr>
        <w:t>wydajnej gospodarki rolnej</w:t>
      </w:r>
      <w:r w:rsidRPr="00587C12">
        <w:rPr>
          <w:rFonts w:asciiTheme="minorHAnsi" w:hAnsiTheme="minorHAnsi" w:cstheme="minorBidi"/>
          <w:iCs/>
        </w:rPr>
        <w:t>.</w:t>
      </w:r>
    </w:p>
    <w:p w14:paraId="284176D0" w14:textId="72411550" w:rsidR="00587C12" w:rsidRDefault="00587C12" w:rsidP="00587C12">
      <w:pPr>
        <w:ind w:left="-284" w:right="-284"/>
        <w:jc w:val="both"/>
        <w:rPr>
          <w:rFonts w:asciiTheme="minorHAnsi" w:hAnsiTheme="minorHAnsi" w:cstheme="minorBidi"/>
          <w:b/>
          <w:i/>
        </w:rPr>
      </w:pPr>
      <w:r w:rsidRPr="00587C12">
        <w:rPr>
          <w:rFonts w:asciiTheme="minorHAnsi" w:hAnsiTheme="minorHAnsi" w:cstheme="minorHAnsi"/>
          <w:iCs/>
        </w:rPr>
        <w:t>‒</w:t>
      </w:r>
      <w:r w:rsidRPr="00587C12">
        <w:rPr>
          <w:rFonts w:asciiTheme="minorHAnsi" w:hAnsiTheme="minorHAnsi" w:cstheme="minorBidi"/>
          <w:iCs/>
        </w:rPr>
        <w:t xml:space="preserve"> Obecnie Program Agrarny wykorzystuje nowoczesny system informatyczny, który rejestruje sposób prowadzenia upraw np. ich nawożenie i nawodnienie. Ziemniaki uprawiane są pod kontrolą nowoczesnych urządzeń sterujących</w:t>
      </w:r>
      <w:r w:rsidR="00D07118">
        <w:rPr>
          <w:rFonts w:asciiTheme="minorHAnsi" w:hAnsiTheme="minorHAnsi" w:cstheme="minorBidi"/>
          <w:iCs/>
        </w:rPr>
        <w:t xml:space="preserve">. </w:t>
      </w:r>
      <w:r w:rsidRPr="00587C12">
        <w:rPr>
          <w:rFonts w:asciiTheme="minorHAnsi" w:hAnsiTheme="minorHAnsi" w:cstheme="minorBidi"/>
          <w:iCs/>
        </w:rPr>
        <w:t xml:space="preserve">Dzięki </w:t>
      </w:r>
      <w:r w:rsidR="00D07118">
        <w:rPr>
          <w:rFonts w:asciiTheme="minorHAnsi" w:hAnsiTheme="minorHAnsi" w:cstheme="minorBidi"/>
          <w:iCs/>
        </w:rPr>
        <w:t>uzyskanym w ten sposób</w:t>
      </w:r>
      <w:r w:rsidRPr="00587C12">
        <w:rPr>
          <w:rFonts w:asciiTheme="minorHAnsi" w:hAnsiTheme="minorHAnsi" w:cstheme="minorBidi"/>
          <w:iCs/>
        </w:rPr>
        <w:t xml:space="preserve"> informacjom rolnicy mogą jeszcze efektywniej planować swoje przyszłe uprawy </w:t>
      </w:r>
      <w:r w:rsidRPr="00587C12">
        <w:rPr>
          <w:rFonts w:asciiTheme="minorHAnsi" w:hAnsiTheme="minorHAnsi" w:cstheme="minorHAnsi"/>
          <w:iCs/>
        </w:rPr>
        <w:t>‒</w:t>
      </w:r>
      <w:r w:rsidRPr="00587C12">
        <w:rPr>
          <w:rFonts w:asciiTheme="minorHAnsi" w:hAnsiTheme="minorHAnsi" w:cstheme="minorBidi"/>
          <w:iCs/>
        </w:rPr>
        <w:t xml:space="preserve"> powiedział Krzysztof Stańkowski, Kierownik Działu Agro w PepsiCo</w:t>
      </w:r>
      <w:r w:rsidR="00120E2E">
        <w:rPr>
          <w:rFonts w:asciiTheme="minorHAnsi" w:hAnsiTheme="minorHAnsi" w:cstheme="minorBidi"/>
          <w:iCs/>
        </w:rPr>
        <w:t xml:space="preserve"> Polska</w:t>
      </w:r>
      <w:r w:rsidRPr="00587C12">
        <w:rPr>
          <w:rFonts w:asciiTheme="minorHAnsi" w:hAnsiTheme="minorHAnsi" w:cstheme="minorBidi"/>
          <w:iCs/>
        </w:rPr>
        <w:t>.</w:t>
      </w:r>
    </w:p>
    <w:p w14:paraId="30C39BB5" w14:textId="00CB12C1" w:rsidR="00587C12" w:rsidRDefault="00587C12" w:rsidP="00587C12">
      <w:pPr>
        <w:ind w:left="-284" w:right="-284"/>
        <w:jc w:val="both"/>
        <w:rPr>
          <w:rFonts w:asciiTheme="minorHAnsi" w:hAnsiTheme="minorHAnsi" w:cstheme="minorBidi"/>
          <w:b/>
          <w:i/>
        </w:rPr>
      </w:pPr>
      <w:r w:rsidRPr="00587C12">
        <w:rPr>
          <w:rFonts w:asciiTheme="minorHAnsi" w:hAnsiTheme="minorHAnsi" w:cstheme="minorBidi"/>
          <w:iCs/>
        </w:rPr>
        <w:t xml:space="preserve">Ziemniaki z gospodarstw rolnych z całej Polski dostarczane są do </w:t>
      </w:r>
      <w:r w:rsidR="00AB2AA8">
        <w:rPr>
          <w:rFonts w:asciiTheme="minorHAnsi" w:hAnsiTheme="minorHAnsi" w:cstheme="minorBidi"/>
          <w:iCs/>
        </w:rPr>
        <w:t xml:space="preserve">dwóch </w:t>
      </w:r>
      <w:r w:rsidRPr="00587C12">
        <w:rPr>
          <w:rFonts w:asciiTheme="minorHAnsi" w:hAnsiTheme="minorHAnsi" w:cstheme="minorBidi"/>
          <w:iCs/>
        </w:rPr>
        <w:t>zakładów PepsiCo produkujących chipsy ziemniaczane. Zakład w Grodzisku Mazowieckim to pierwszy zakład firmy w Polsce i jeden z największych</w:t>
      </w:r>
      <w:r w:rsidR="00120E2E">
        <w:rPr>
          <w:rFonts w:asciiTheme="minorHAnsi" w:hAnsiTheme="minorHAnsi" w:cstheme="minorBidi"/>
          <w:iCs/>
        </w:rPr>
        <w:t xml:space="preserve"> i najnowocześniejszych</w:t>
      </w:r>
      <w:r w:rsidR="00A533E4">
        <w:rPr>
          <w:rFonts w:asciiTheme="minorHAnsi" w:hAnsiTheme="minorHAnsi" w:cstheme="minorBidi"/>
          <w:iCs/>
        </w:rPr>
        <w:t xml:space="preserve"> </w:t>
      </w:r>
      <w:r w:rsidRPr="00587C12">
        <w:rPr>
          <w:rFonts w:asciiTheme="minorHAnsi" w:hAnsiTheme="minorHAnsi" w:cstheme="minorBidi"/>
          <w:iCs/>
        </w:rPr>
        <w:t xml:space="preserve">ośrodków produkcyjnych w strukturach </w:t>
      </w:r>
      <w:r w:rsidR="00120E2E">
        <w:rPr>
          <w:rFonts w:asciiTheme="minorHAnsi" w:hAnsiTheme="minorHAnsi" w:cstheme="minorBidi"/>
          <w:iCs/>
        </w:rPr>
        <w:t>firmy</w:t>
      </w:r>
      <w:r w:rsidR="00120E2E" w:rsidRPr="00587C12">
        <w:rPr>
          <w:rFonts w:asciiTheme="minorHAnsi" w:hAnsiTheme="minorHAnsi" w:cstheme="minorBidi"/>
          <w:iCs/>
        </w:rPr>
        <w:t xml:space="preserve"> </w:t>
      </w:r>
      <w:r w:rsidRPr="00587C12">
        <w:rPr>
          <w:rFonts w:asciiTheme="minorHAnsi" w:hAnsiTheme="minorHAnsi" w:cstheme="minorBidi"/>
          <w:iCs/>
        </w:rPr>
        <w:t xml:space="preserve">w Europie. </w:t>
      </w:r>
      <w:r w:rsidR="00120E2E">
        <w:rPr>
          <w:rFonts w:asciiTheme="minorHAnsi" w:hAnsiTheme="minorHAnsi" w:cstheme="minorBidi"/>
          <w:iCs/>
        </w:rPr>
        <w:t>Największy i najbardziej</w:t>
      </w:r>
      <w:r w:rsidRPr="00587C12">
        <w:rPr>
          <w:rFonts w:asciiTheme="minorHAnsi" w:hAnsiTheme="minorHAnsi" w:cstheme="minorBidi"/>
          <w:iCs/>
        </w:rPr>
        <w:t xml:space="preserve"> zrównoważony środowiskowo zakład </w:t>
      </w:r>
      <w:r w:rsidR="00120E2E">
        <w:rPr>
          <w:rFonts w:asciiTheme="minorHAnsi" w:hAnsiTheme="minorHAnsi" w:cstheme="minorBidi"/>
          <w:iCs/>
        </w:rPr>
        <w:t xml:space="preserve">firmy w </w:t>
      </w:r>
      <w:r w:rsidR="00A533E4">
        <w:rPr>
          <w:rFonts w:asciiTheme="minorHAnsi" w:hAnsiTheme="minorHAnsi" w:cstheme="minorBidi"/>
          <w:iCs/>
        </w:rPr>
        <w:t>Unii Europejskiej</w:t>
      </w:r>
      <w:r w:rsidR="00120E2E">
        <w:rPr>
          <w:rFonts w:asciiTheme="minorHAnsi" w:hAnsiTheme="minorHAnsi" w:cstheme="minorBidi"/>
          <w:iCs/>
        </w:rPr>
        <w:t xml:space="preserve"> powstał w maju </w:t>
      </w:r>
      <w:r w:rsidR="00A533E4">
        <w:rPr>
          <w:rFonts w:asciiTheme="minorHAnsi" w:hAnsiTheme="minorHAnsi" w:cstheme="minorBidi"/>
          <w:iCs/>
        </w:rPr>
        <w:t>2023</w:t>
      </w:r>
      <w:r w:rsidR="00120E2E">
        <w:rPr>
          <w:rFonts w:asciiTheme="minorHAnsi" w:hAnsiTheme="minorHAnsi" w:cstheme="minorBidi"/>
          <w:iCs/>
        </w:rPr>
        <w:t xml:space="preserve"> roku </w:t>
      </w:r>
      <w:r w:rsidRPr="00587C12">
        <w:rPr>
          <w:rFonts w:asciiTheme="minorHAnsi" w:hAnsiTheme="minorHAnsi" w:cstheme="minorBidi"/>
          <w:iCs/>
        </w:rPr>
        <w:t xml:space="preserve">w Świętem k. Środy Śląskiej. </w:t>
      </w:r>
    </w:p>
    <w:p w14:paraId="1F32A856" w14:textId="77BE4AD2" w:rsidR="00587C12" w:rsidRDefault="00587C12" w:rsidP="00120E2E">
      <w:pPr>
        <w:ind w:left="-284" w:right="-284"/>
        <w:jc w:val="both"/>
        <w:rPr>
          <w:rFonts w:asciiTheme="minorHAnsi" w:hAnsiTheme="minorHAnsi" w:cstheme="minorBidi"/>
          <w:b/>
          <w:i/>
        </w:rPr>
      </w:pPr>
      <w:r w:rsidRPr="00587C12">
        <w:rPr>
          <w:rFonts w:asciiTheme="minorHAnsi" w:hAnsiTheme="minorHAnsi" w:cstheme="minorHAnsi"/>
          <w:iCs/>
        </w:rPr>
        <w:t xml:space="preserve">‒ </w:t>
      </w:r>
      <w:r w:rsidRPr="00587C12">
        <w:rPr>
          <w:rFonts w:asciiTheme="minorHAnsi" w:hAnsiTheme="minorHAnsi" w:cstheme="minorBidi"/>
          <w:iCs/>
        </w:rPr>
        <w:t xml:space="preserve">Program Agrarny opiera się na zrównoważonym rolnictwie, które jest elementem naszej strategicznej transformacji </w:t>
      </w:r>
      <w:proofErr w:type="spellStart"/>
      <w:r w:rsidR="00120E2E">
        <w:rPr>
          <w:rFonts w:asciiTheme="minorHAnsi" w:hAnsiTheme="minorHAnsi" w:cstheme="minorBidi"/>
          <w:iCs/>
        </w:rPr>
        <w:t>PepsiCo</w:t>
      </w:r>
      <w:proofErr w:type="spellEnd"/>
      <w:r w:rsidR="00120E2E">
        <w:rPr>
          <w:rFonts w:asciiTheme="minorHAnsi" w:hAnsiTheme="minorHAnsi" w:cstheme="minorBidi"/>
          <w:iCs/>
        </w:rPr>
        <w:t xml:space="preserve"> </w:t>
      </w:r>
      <w:proofErr w:type="spellStart"/>
      <w:r w:rsidR="00120E2E">
        <w:rPr>
          <w:rFonts w:asciiTheme="minorHAnsi" w:hAnsiTheme="minorHAnsi" w:cstheme="minorBidi"/>
          <w:iCs/>
        </w:rPr>
        <w:t>Positive</w:t>
      </w:r>
      <w:proofErr w:type="spellEnd"/>
      <w:r w:rsidR="00120E2E">
        <w:rPr>
          <w:rFonts w:asciiTheme="minorHAnsi" w:hAnsiTheme="minorHAnsi" w:cstheme="minorBidi"/>
          <w:iCs/>
        </w:rPr>
        <w:t xml:space="preserve"> (</w:t>
      </w:r>
      <w:proofErr w:type="spellStart"/>
      <w:r w:rsidR="0069027C">
        <w:rPr>
          <w:rFonts w:asciiTheme="minorHAnsi" w:hAnsiTheme="minorHAnsi" w:cstheme="minorBidi"/>
          <w:iCs/>
        </w:rPr>
        <w:t>P</w:t>
      </w:r>
      <w:r w:rsidRPr="00587C12">
        <w:rPr>
          <w:rFonts w:asciiTheme="minorHAnsi" w:hAnsiTheme="minorHAnsi" w:cstheme="minorBidi"/>
          <w:iCs/>
        </w:rPr>
        <w:t>ep</w:t>
      </w:r>
      <w:proofErr w:type="spellEnd"/>
      <w:r w:rsidRPr="00587C12">
        <w:rPr>
          <w:rFonts w:asciiTheme="minorHAnsi" w:hAnsiTheme="minorHAnsi" w:cstheme="minorBidi"/>
          <w:iCs/>
        </w:rPr>
        <w:t>+</w:t>
      </w:r>
      <w:r w:rsidR="00120E2E">
        <w:rPr>
          <w:rFonts w:asciiTheme="minorHAnsi" w:hAnsiTheme="minorHAnsi" w:cstheme="minorBidi"/>
          <w:iCs/>
        </w:rPr>
        <w:t>)</w:t>
      </w:r>
      <w:r w:rsidRPr="00587C12">
        <w:rPr>
          <w:rFonts w:asciiTheme="minorHAnsi" w:hAnsiTheme="minorHAnsi" w:cstheme="minorBidi"/>
          <w:iCs/>
        </w:rPr>
        <w:t xml:space="preserve">. Jej trzy filary to neutralność klimatyczna, pozytywne rolnictwo </w:t>
      </w:r>
      <w:r w:rsidR="00120E2E">
        <w:rPr>
          <w:rFonts w:asciiTheme="minorHAnsi" w:hAnsiTheme="minorHAnsi" w:cstheme="minorBidi"/>
          <w:iCs/>
        </w:rPr>
        <w:t>oraz</w:t>
      </w:r>
      <w:r w:rsidRPr="00587C12">
        <w:rPr>
          <w:rFonts w:asciiTheme="minorHAnsi" w:hAnsiTheme="minorHAnsi" w:cstheme="minorBidi"/>
          <w:iCs/>
        </w:rPr>
        <w:t xml:space="preserve"> pozytywne wybory dla planety i konsumentów. PepsiCo stawia na rolnictwo regeneracyjne jako odpowiedź na aktualne zagrożenia dla światowego systemu żywnościowego i klimatu</w:t>
      </w:r>
      <w:r w:rsidR="0069027C">
        <w:rPr>
          <w:rFonts w:asciiTheme="minorHAnsi" w:hAnsiTheme="minorHAnsi" w:cstheme="minorBidi"/>
          <w:iCs/>
        </w:rPr>
        <w:t>.</w:t>
      </w:r>
      <w:r w:rsidRPr="00587C12">
        <w:rPr>
          <w:rFonts w:asciiTheme="minorHAnsi" w:hAnsiTheme="minorHAnsi" w:cstheme="minorBidi"/>
          <w:iCs/>
        </w:rPr>
        <w:t xml:space="preserve"> </w:t>
      </w:r>
      <w:r w:rsidR="00120E2E">
        <w:rPr>
          <w:rFonts w:asciiTheme="minorHAnsi" w:hAnsiTheme="minorHAnsi" w:cstheme="minorBidi"/>
          <w:iCs/>
        </w:rPr>
        <w:t xml:space="preserve">– dodaje Krzysztof Stańkowski </w:t>
      </w:r>
      <w:r w:rsidR="0069027C">
        <w:rPr>
          <w:rFonts w:asciiTheme="minorHAnsi" w:hAnsiTheme="minorHAnsi" w:cstheme="minorBidi"/>
          <w:iCs/>
        </w:rPr>
        <w:t xml:space="preserve">– </w:t>
      </w:r>
      <w:r w:rsidR="00120E2E">
        <w:rPr>
          <w:rFonts w:asciiTheme="minorHAnsi" w:hAnsiTheme="minorHAnsi" w:cstheme="minorBidi"/>
          <w:iCs/>
        </w:rPr>
        <w:t xml:space="preserve">Jest </w:t>
      </w:r>
      <w:r w:rsidR="00120E2E" w:rsidRPr="00587C12">
        <w:rPr>
          <w:rFonts w:asciiTheme="minorHAnsi" w:hAnsiTheme="minorHAnsi" w:cstheme="minorBidi"/>
          <w:iCs/>
        </w:rPr>
        <w:t>to zestaw praktyk rolnych, które przyczyniają się do odbudowy ekosystemów i zapewniają poprawę stanu i żyzności gleb, redukcję emisji, poprawę stanu wododziałów oraz zwiększanie bioróżnorodności.</w:t>
      </w:r>
      <w:r w:rsidR="0069027C">
        <w:rPr>
          <w:rFonts w:asciiTheme="minorHAnsi" w:hAnsiTheme="minorHAnsi" w:cstheme="minorBidi"/>
          <w:iCs/>
        </w:rPr>
        <w:t xml:space="preserve"> </w:t>
      </w:r>
      <w:r w:rsidRPr="00587C12">
        <w:rPr>
          <w:rFonts w:asciiTheme="minorHAnsi" w:hAnsiTheme="minorHAnsi" w:cstheme="minorBidi"/>
          <w:iCs/>
        </w:rPr>
        <w:t xml:space="preserve">Dzięki </w:t>
      </w:r>
      <w:r w:rsidR="00120E2E">
        <w:rPr>
          <w:rFonts w:asciiTheme="minorHAnsi" w:hAnsiTheme="minorHAnsi" w:cstheme="minorBidi"/>
          <w:iCs/>
        </w:rPr>
        <w:t>ich</w:t>
      </w:r>
      <w:r w:rsidR="00120E2E" w:rsidRPr="00587C12">
        <w:rPr>
          <w:rFonts w:asciiTheme="minorHAnsi" w:hAnsiTheme="minorHAnsi" w:cstheme="minorBidi"/>
          <w:iCs/>
        </w:rPr>
        <w:t xml:space="preserve"> </w:t>
      </w:r>
      <w:r w:rsidRPr="00587C12">
        <w:rPr>
          <w:rFonts w:asciiTheme="minorHAnsi" w:hAnsiTheme="minorHAnsi" w:cstheme="minorBidi"/>
          <w:iCs/>
        </w:rPr>
        <w:t>stosowaniu poprawia się zdrowotność gleby, jest ona bardziej wydajna i będzie mogła służyć także przyszłym pokoleniom</w:t>
      </w:r>
      <w:r w:rsidR="00120E2E">
        <w:rPr>
          <w:rFonts w:asciiTheme="minorHAnsi" w:hAnsiTheme="minorHAnsi" w:cstheme="minorBidi"/>
          <w:iCs/>
        </w:rPr>
        <w:t>.</w:t>
      </w:r>
      <w:r w:rsidRPr="00587C12">
        <w:rPr>
          <w:rFonts w:asciiTheme="minorHAnsi" w:hAnsiTheme="minorHAnsi" w:cstheme="minorBidi"/>
          <w:iCs/>
        </w:rPr>
        <w:t xml:space="preserve"> </w:t>
      </w:r>
    </w:p>
    <w:p w14:paraId="0A556D0C" w14:textId="5859EEDF" w:rsidR="007336BE" w:rsidRDefault="00587C12" w:rsidP="00587C12">
      <w:pPr>
        <w:ind w:left="-284" w:right="-284"/>
        <w:jc w:val="both"/>
        <w:rPr>
          <w:rFonts w:asciiTheme="minorHAnsi" w:hAnsiTheme="minorHAnsi" w:cstheme="minorBidi"/>
          <w:iCs/>
        </w:rPr>
      </w:pPr>
      <w:r w:rsidRPr="00587C12">
        <w:rPr>
          <w:rFonts w:asciiTheme="minorHAnsi" w:hAnsiTheme="minorHAnsi" w:cstheme="minorBidi"/>
          <w:iCs/>
        </w:rPr>
        <w:t>Program Agrarny wniósł znaczący wkład w zmodernizowanie polskiego rolnictwa, a także zrewolucjonizował życie i sposób pracy rolników dostarczających najwyższej jakości surowiec do produkcji chipsów. Efekt</w:t>
      </w:r>
      <w:r w:rsidR="008363AA">
        <w:rPr>
          <w:rFonts w:asciiTheme="minorHAnsi" w:hAnsiTheme="minorHAnsi" w:cstheme="minorBidi"/>
          <w:iCs/>
        </w:rPr>
        <w:t>ami</w:t>
      </w:r>
      <w:r w:rsidRPr="00587C12">
        <w:rPr>
          <w:rFonts w:asciiTheme="minorHAnsi" w:hAnsiTheme="minorHAnsi" w:cstheme="minorBidi"/>
          <w:iCs/>
        </w:rPr>
        <w:t xml:space="preserve"> udziału w Programie Agrarnym są wysoka wydajność upraw</w:t>
      </w:r>
      <w:r w:rsidR="0069027C">
        <w:rPr>
          <w:rFonts w:asciiTheme="minorHAnsi" w:hAnsiTheme="minorHAnsi" w:cstheme="minorBidi"/>
          <w:iCs/>
        </w:rPr>
        <w:t xml:space="preserve">, a także </w:t>
      </w:r>
      <w:r w:rsidRPr="00587C12">
        <w:rPr>
          <w:rFonts w:asciiTheme="minorHAnsi" w:hAnsiTheme="minorHAnsi" w:cstheme="minorBidi"/>
          <w:iCs/>
        </w:rPr>
        <w:t>większe gospodarstwa, zatrudniające podwykonawców oraz stale inwestujące w rozwój i zwiększające zyski</w:t>
      </w:r>
      <w:r w:rsidR="00811EE5">
        <w:rPr>
          <w:rFonts w:asciiTheme="minorHAnsi" w:hAnsiTheme="minorHAnsi" w:cstheme="minorBidi"/>
          <w:iCs/>
        </w:rPr>
        <w:t>.</w:t>
      </w:r>
    </w:p>
    <w:p w14:paraId="5155D810" w14:textId="77777777" w:rsidR="00455D91" w:rsidRDefault="00455D91" w:rsidP="00587C12">
      <w:pPr>
        <w:ind w:left="-284" w:right="-284"/>
        <w:jc w:val="both"/>
      </w:pPr>
    </w:p>
    <w:p w14:paraId="2B028A46" w14:textId="77777777" w:rsidR="00EF3806" w:rsidRPr="00604B15" w:rsidRDefault="00EF3806" w:rsidP="007F5C33">
      <w:pPr>
        <w:ind w:left="-284" w:right="-284"/>
        <w:jc w:val="both"/>
        <w:rPr>
          <w:rFonts w:ascii="Cambria" w:hAnsi="Cambria"/>
        </w:rPr>
      </w:pPr>
      <w:r w:rsidRPr="00604B15">
        <w:rPr>
          <w:rFonts w:ascii="Cambria" w:hAnsi="Cambria"/>
          <w:b/>
        </w:rPr>
        <w:t>***</w:t>
      </w:r>
    </w:p>
    <w:p w14:paraId="1B7F7899" w14:textId="77777777" w:rsidR="009A7FAE" w:rsidRPr="00604B15" w:rsidRDefault="009A7FAE" w:rsidP="007F5C33">
      <w:pPr>
        <w:ind w:left="-284" w:right="-284"/>
        <w:jc w:val="both"/>
        <w:rPr>
          <w:rFonts w:ascii="Cambria" w:hAnsi="Cambria"/>
          <w:b/>
          <w:bCs/>
        </w:rPr>
      </w:pPr>
      <w:r w:rsidRPr="00604B15">
        <w:rPr>
          <w:rFonts w:ascii="Cambria" w:hAnsi="Cambria"/>
          <w:b/>
          <w:bCs/>
        </w:rPr>
        <w:t xml:space="preserve">O firmie PepsiCo </w:t>
      </w:r>
    </w:p>
    <w:p w14:paraId="04423EE8" w14:textId="77777777" w:rsidR="009A7FAE" w:rsidRPr="0000300A" w:rsidRDefault="009A7FAE" w:rsidP="007F5C33">
      <w:pPr>
        <w:spacing w:after="0" w:line="240" w:lineRule="auto"/>
        <w:ind w:left="-284" w:right="-284"/>
        <w:jc w:val="both"/>
        <w:rPr>
          <w:rFonts w:eastAsia="Calibri"/>
        </w:rPr>
      </w:pPr>
      <w:r w:rsidRPr="0000300A">
        <w:rPr>
          <w:rFonts w:eastAsia="Calibri"/>
        </w:rPr>
        <w:t xml:space="preserve">Konsumenci w ponad 200 krajach i regionach na całym świecie sięgają po produkty firmy PepsiCo ponad miliard razy dziennie. Łączny przychód netto pochodzący ze sprzedaży uzupełniającej się oferty produktów żywnościowych i napojów oferowanych przez marki </w:t>
      </w:r>
      <w:proofErr w:type="spellStart"/>
      <w:r w:rsidRPr="0000300A">
        <w:rPr>
          <w:rFonts w:eastAsia="Calibri"/>
        </w:rPr>
        <w:t>Lays</w:t>
      </w:r>
      <w:proofErr w:type="spellEnd"/>
      <w:r w:rsidRPr="0000300A">
        <w:rPr>
          <w:rFonts w:eastAsia="Calibri"/>
        </w:rPr>
        <w:t xml:space="preserve">, </w:t>
      </w:r>
      <w:proofErr w:type="spellStart"/>
      <w:r w:rsidRPr="0000300A">
        <w:rPr>
          <w:rFonts w:eastAsia="Calibri"/>
        </w:rPr>
        <w:t>Doritos</w:t>
      </w:r>
      <w:proofErr w:type="spellEnd"/>
      <w:r w:rsidRPr="0000300A">
        <w:rPr>
          <w:rFonts w:eastAsia="Calibri"/>
        </w:rPr>
        <w:t xml:space="preserve">, </w:t>
      </w:r>
      <w:proofErr w:type="spellStart"/>
      <w:r w:rsidRPr="0000300A">
        <w:rPr>
          <w:rFonts w:eastAsia="Calibri"/>
        </w:rPr>
        <w:t>Cheetos</w:t>
      </w:r>
      <w:proofErr w:type="spellEnd"/>
      <w:r w:rsidRPr="0000300A">
        <w:rPr>
          <w:rFonts w:eastAsia="Calibri"/>
        </w:rPr>
        <w:t xml:space="preserve">, </w:t>
      </w:r>
      <w:proofErr w:type="spellStart"/>
      <w:r w:rsidRPr="0000300A">
        <w:rPr>
          <w:rFonts w:eastAsia="Calibri"/>
        </w:rPr>
        <w:t>Gatorade</w:t>
      </w:r>
      <w:proofErr w:type="spellEnd"/>
      <w:r w:rsidRPr="0000300A">
        <w:rPr>
          <w:rFonts w:eastAsia="Calibri"/>
        </w:rPr>
        <w:t xml:space="preserve">, Pepsi-Cola, </w:t>
      </w:r>
      <w:proofErr w:type="spellStart"/>
      <w:r w:rsidRPr="0000300A">
        <w:rPr>
          <w:rFonts w:eastAsia="Calibri"/>
        </w:rPr>
        <w:t>Mountain</w:t>
      </w:r>
      <w:proofErr w:type="spellEnd"/>
      <w:r w:rsidRPr="0000300A">
        <w:rPr>
          <w:rFonts w:eastAsia="Calibri"/>
        </w:rPr>
        <w:t xml:space="preserve"> </w:t>
      </w:r>
      <w:proofErr w:type="spellStart"/>
      <w:r w:rsidRPr="0000300A">
        <w:rPr>
          <w:rFonts w:eastAsia="Calibri"/>
        </w:rPr>
        <w:t>Dew</w:t>
      </w:r>
      <w:proofErr w:type="spellEnd"/>
      <w:r w:rsidRPr="0000300A">
        <w:rPr>
          <w:rFonts w:eastAsia="Calibri"/>
        </w:rPr>
        <w:t xml:space="preserve">, </w:t>
      </w:r>
      <w:proofErr w:type="spellStart"/>
      <w:r w:rsidRPr="0000300A">
        <w:rPr>
          <w:rFonts w:eastAsia="Calibri"/>
        </w:rPr>
        <w:t>Quaker</w:t>
      </w:r>
      <w:proofErr w:type="spellEnd"/>
      <w:r w:rsidRPr="0000300A">
        <w:rPr>
          <w:rFonts w:eastAsia="Calibri"/>
        </w:rPr>
        <w:t xml:space="preserve"> i </w:t>
      </w:r>
      <w:proofErr w:type="spellStart"/>
      <w:r w:rsidRPr="0000300A">
        <w:rPr>
          <w:rFonts w:eastAsia="Calibri"/>
        </w:rPr>
        <w:t>SodaStream</w:t>
      </w:r>
      <w:proofErr w:type="spellEnd"/>
      <w:r w:rsidRPr="0000300A">
        <w:rPr>
          <w:rFonts w:eastAsia="Calibri"/>
        </w:rPr>
        <w:t>, wchodzące w skład koncernu PepsiCo, wyniósł w 2020 roku ponad 70 mld dolarów amerykańskich. W swoim globalnym portfolio PepsiCo posiada szeroką i różnorodną ofertę produktów żywnościowych i napojów oferowanych pod wieloma markami, a każda z legendarnych marek generuje w ciągu roku przychody na poziomie ponad miliarda dolarów amerykańskich.</w:t>
      </w:r>
    </w:p>
    <w:p w14:paraId="7C73FC08" w14:textId="56337379" w:rsidR="009A7FAE" w:rsidRDefault="009A7FAE" w:rsidP="007F5C33">
      <w:pPr>
        <w:spacing w:after="0" w:line="240" w:lineRule="auto"/>
        <w:ind w:left="-284" w:right="-284"/>
        <w:jc w:val="both"/>
        <w:rPr>
          <w:rFonts w:ascii="Cambria" w:hAnsi="Cambria"/>
        </w:rPr>
      </w:pPr>
      <w:r w:rsidRPr="0000300A">
        <w:rPr>
          <w:rFonts w:eastAsia="Calibri"/>
        </w:rPr>
        <w:t>W swoich działaniach PepsiCo kieruje się wizją „</w:t>
      </w:r>
      <w:proofErr w:type="spellStart"/>
      <w:r w:rsidRPr="0000300A">
        <w:rPr>
          <w:rFonts w:eastAsia="Calibri"/>
        </w:rPr>
        <w:t>Winning</w:t>
      </w:r>
      <w:proofErr w:type="spellEnd"/>
      <w:r w:rsidRPr="0000300A">
        <w:rPr>
          <w:rFonts w:eastAsia="Calibri"/>
        </w:rPr>
        <w:t xml:space="preserve"> with </w:t>
      </w:r>
      <w:proofErr w:type="spellStart"/>
      <w:r w:rsidRPr="0000300A">
        <w:rPr>
          <w:rFonts w:eastAsia="Calibri"/>
        </w:rPr>
        <w:t>PepsiCo</w:t>
      </w:r>
      <w:proofErr w:type="spellEnd"/>
      <w:r w:rsidRPr="0000300A">
        <w:rPr>
          <w:rFonts w:eastAsia="Calibri"/>
        </w:rPr>
        <w:t xml:space="preserve"> </w:t>
      </w:r>
      <w:proofErr w:type="spellStart"/>
      <w:r w:rsidRPr="0000300A">
        <w:rPr>
          <w:rFonts w:eastAsia="Calibri"/>
        </w:rPr>
        <w:t>Positive</w:t>
      </w:r>
      <w:proofErr w:type="spellEnd"/>
      <w:r w:rsidRPr="0000300A">
        <w:rPr>
          <w:rFonts w:eastAsia="Calibri"/>
        </w:rPr>
        <w:t xml:space="preserve"> (</w:t>
      </w:r>
      <w:proofErr w:type="spellStart"/>
      <w:r w:rsidRPr="0000300A">
        <w:rPr>
          <w:rFonts w:eastAsia="Calibri"/>
        </w:rPr>
        <w:t>pep</w:t>
      </w:r>
      <w:proofErr w:type="spellEnd"/>
      <w:r w:rsidRPr="0000300A">
        <w:rPr>
          <w:rFonts w:eastAsia="Calibri"/>
        </w:rPr>
        <w:t>+)”, która wskazuje drogę do uzyskania pozycji światowego lidera w obszarze wygodnych, gotowych do spożycia produktów żywnościowych i napojów. pep+ to nowa, strategiczna transformacja PepsiCo w kierunku zrównoważonego rozwoju, obejmująca wszystkie obszary działalności firmy, która skupia się wokół dążenia do dalszego rozwoju przedsiębiorstwa i budowania wartości w granicach stawianych przez planetę oraz inspirowania pozytywnych zmian dla Ziemi i jej mieszkańców. Więcej informacji na temat PepsiCo jest dostępnych na globalnej witrynie pod adresem</w:t>
      </w:r>
      <w:r w:rsidRPr="00604B15">
        <w:rPr>
          <w:rFonts w:ascii="Cambria" w:hAnsi="Cambria"/>
        </w:rPr>
        <w:t xml:space="preserve"> </w:t>
      </w:r>
      <w:hyperlink r:id="rId8" w:history="1">
        <w:r w:rsidRPr="00604B15">
          <w:rPr>
            <w:rStyle w:val="Hipercze"/>
            <w:rFonts w:ascii="Cambria" w:hAnsi="Cambria"/>
          </w:rPr>
          <w:t>www.pepsico.com</w:t>
        </w:r>
      </w:hyperlink>
      <w:r w:rsidRPr="00604B15">
        <w:rPr>
          <w:rFonts w:ascii="Cambria" w:hAnsi="Cambria"/>
        </w:rPr>
        <w:t xml:space="preserve"> </w:t>
      </w:r>
      <w:r w:rsidRPr="0000300A">
        <w:rPr>
          <w:rFonts w:eastAsia="Calibri"/>
        </w:rPr>
        <w:t>oraz na polskiej stronie firmy</w:t>
      </w:r>
      <w:r w:rsidRPr="00604B15">
        <w:rPr>
          <w:rFonts w:ascii="Cambria" w:hAnsi="Cambria"/>
        </w:rPr>
        <w:t xml:space="preserve"> </w:t>
      </w:r>
      <w:hyperlink r:id="rId9" w:history="1">
        <w:r w:rsidR="00E25701">
          <w:rPr>
            <w:rStyle w:val="Hipercze"/>
            <w:rFonts w:ascii="Cambria" w:hAnsi="Cambria"/>
          </w:rPr>
          <w:t>www.pepsicopoland.com</w:t>
        </w:r>
      </w:hyperlink>
      <w:r w:rsidRPr="00604B15">
        <w:rPr>
          <w:rFonts w:ascii="Cambria" w:hAnsi="Cambria"/>
        </w:rPr>
        <w:t>.</w:t>
      </w:r>
    </w:p>
    <w:p w14:paraId="32752FDF" w14:textId="52A345F2" w:rsidR="00D51F07" w:rsidRDefault="00D51F07" w:rsidP="007F5C33">
      <w:pPr>
        <w:spacing w:after="0" w:line="240" w:lineRule="auto"/>
        <w:ind w:left="-284" w:right="-284"/>
        <w:jc w:val="both"/>
        <w:rPr>
          <w:rFonts w:ascii="Cambria" w:hAnsi="Cambria"/>
        </w:rPr>
      </w:pPr>
    </w:p>
    <w:p w14:paraId="163F31E9" w14:textId="77777777" w:rsidR="00D51F07" w:rsidRPr="00632ADD" w:rsidRDefault="00D51F07" w:rsidP="00587C12">
      <w:pPr>
        <w:ind w:hanging="284"/>
        <w:jc w:val="both"/>
        <w:rPr>
          <w:noProof/>
          <w:u w:val="single"/>
        </w:rPr>
      </w:pPr>
      <w:r w:rsidRPr="00632ADD">
        <w:rPr>
          <w:noProof/>
          <w:u w:val="single"/>
        </w:rPr>
        <w:lastRenderedPageBreak/>
        <w:t>Kontakt dla mediów:</w:t>
      </w:r>
    </w:p>
    <w:p w14:paraId="116A6B0C" w14:textId="77777777" w:rsidR="00D51F07" w:rsidRPr="00632ADD" w:rsidRDefault="00D51F07" w:rsidP="00587C12">
      <w:pPr>
        <w:spacing w:after="0"/>
        <w:ind w:hanging="284"/>
        <w:jc w:val="both"/>
        <w:rPr>
          <w:rFonts w:eastAsia="Calibri"/>
          <w:b/>
          <w:bCs/>
        </w:rPr>
      </w:pPr>
      <w:r w:rsidRPr="00632ADD">
        <w:rPr>
          <w:rFonts w:eastAsia="Calibri"/>
          <w:b/>
          <w:bCs/>
        </w:rPr>
        <w:t xml:space="preserve">PepsiCo Polska </w:t>
      </w:r>
    </w:p>
    <w:p w14:paraId="0EBF129E" w14:textId="77777777" w:rsidR="00632ADD" w:rsidRPr="00632ADD" w:rsidRDefault="00632ADD" w:rsidP="00632ADD">
      <w:pPr>
        <w:spacing w:after="0"/>
        <w:ind w:hanging="284"/>
        <w:jc w:val="both"/>
        <w:rPr>
          <w:rFonts w:eastAsia="Calibri"/>
        </w:rPr>
      </w:pPr>
      <w:r w:rsidRPr="00632ADD">
        <w:rPr>
          <w:rFonts w:eastAsia="Calibri"/>
        </w:rPr>
        <w:t>Julian Krzyżanowski</w:t>
      </w:r>
    </w:p>
    <w:p w14:paraId="5339F9A2" w14:textId="77777777" w:rsidR="00632ADD" w:rsidRPr="00632ADD" w:rsidRDefault="00632ADD" w:rsidP="00632ADD">
      <w:pPr>
        <w:spacing w:after="0"/>
        <w:ind w:hanging="284"/>
        <w:jc w:val="both"/>
        <w:rPr>
          <w:rFonts w:eastAsia="Calibri"/>
        </w:rPr>
      </w:pPr>
      <w:r w:rsidRPr="00632ADD">
        <w:rPr>
          <w:rFonts w:eastAsia="Calibri"/>
        </w:rPr>
        <w:t>Menedżer ds. komunikacji korporacyjnej w PepsiCo</w:t>
      </w:r>
    </w:p>
    <w:p w14:paraId="722AAB91" w14:textId="6BBBF68E" w:rsidR="00632ADD" w:rsidRDefault="00455D91" w:rsidP="00632ADD">
      <w:pPr>
        <w:spacing w:after="0"/>
        <w:ind w:hanging="284"/>
        <w:jc w:val="both"/>
        <w:rPr>
          <w:rFonts w:eastAsia="Calibri"/>
        </w:rPr>
      </w:pPr>
      <w:hyperlink r:id="rId10" w:history="1">
        <w:r w:rsidR="00632ADD" w:rsidRPr="00AF2472">
          <w:rPr>
            <w:rStyle w:val="Hipercze"/>
            <w:rFonts w:eastAsia="Calibri"/>
          </w:rPr>
          <w:t>julian.krzyzanowski@pepsico.com</w:t>
        </w:r>
      </w:hyperlink>
    </w:p>
    <w:p w14:paraId="4B731E63" w14:textId="6A04D335" w:rsidR="00632ADD" w:rsidRPr="00632ADD" w:rsidRDefault="00632ADD" w:rsidP="00632ADD">
      <w:pPr>
        <w:spacing w:after="0"/>
        <w:ind w:hanging="284"/>
        <w:jc w:val="both"/>
        <w:rPr>
          <w:rFonts w:eastAsia="Calibri"/>
        </w:rPr>
      </w:pPr>
      <w:r w:rsidRPr="00632ADD">
        <w:rPr>
          <w:rFonts w:eastAsia="Calibri"/>
        </w:rPr>
        <w:t>+ 48 782 892 258</w:t>
      </w:r>
    </w:p>
    <w:sectPr w:rsidR="00632ADD" w:rsidRPr="00632ADD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178D" w14:textId="77777777" w:rsidR="00450839" w:rsidRDefault="00450839" w:rsidP="00EF3806">
      <w:pPr>
        <w:spacing w:after="0" w:line="240" w:lineRule="auto"/>
      </w:pPr>
      <w:r>
        <w:separator/>
      </w:r>
    </w:p>
  </w:endnote>
  <w:endnote w:type="continuationSeparator" w:id="0">
    <w:p w14:paraId="5392B092" w14:textId="77777777" w:rsidR="00450839" w:rsidRDefault="00450839" w:rsidP="00EF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1951962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4905043" w14:textId="77777777" w:rsidR="00FB1B51" w:rsidRDefault="00FB1B51" w:rsidP="0064055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F63F5AE" w14:textId="77777777" w:rsidR="00FB1B51" w:rsidRDefault="00FB1B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5560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86780CD" w14:textId="77777777" w:rsidR="00FB1B51" w:rsidRDefault="00FB1B51" w:rsidP="0064055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63348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5C5348E" w14:textId="77777777" w:rsidR="00FB1B51" w:rsidRDefault="00FB1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42AB" w14:textId="77777777" w:rsidR="00450839" w:rsidRDefault="00450839" w:rsidP="00EF3806">
      <w:pPr>
        <w:spacing w:after="0" w:line="240" w:lineRule="auto"/>
      </w:pPr>
      <w:r>
        <w:separator/>
      </w:r>
    </w:p>
  </w:footnote>
  <w:footnote w:type="continuationSeparator" w:id="0">
    <w:p w14:paraId="214AADE9" w14:textId="77777777" w:rsidR="00450839" w:rsidRDefault="00450839" w:rsidP="00EF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519E" w14:textId="77777777" w:rsidR="00EF3806" w:rsidRDefault="00EF38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8043D4" wp14:editId="17B6E9A5">
          <wp:simplePos x="0" y="0"/>
          <wp:positionH relativeFrom="column">
            <wp:posOffset>1969770</wp:posOffset>
          </wp:positionH>
          <wp:positionV relativeFrom="paragraph">
            <wp:posOffset>-217805</wp:posOffset>
          </wp:positionV>
          <wp:extent cx="1819275" cy="419735"/>
          <wp:effectExtent l="0" t="0" r="9525" b="0"/>
          <wp:wrapSquare wrapText="bothSides"/>
          <wp:docPr id="1" name="Obraz 1" descr="F:\CLIENTS\PEPSI MAX\LOGOTYPY\logos\Peps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CLIENTS\PEPSI MAX\LOGOTYPY\logos\Peps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A06"/>
    <w:multiLevelType w:val="hybridMultilevel"/>
    <w:tmpl w:val="A822C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D6A1C"/>
    <w:multiLevelType w:val="hybridMultilevel"/>
    <w:tmpl w:val="29A86854"/>
    <w:lvl w:ilvl="0" w:tplc="F4BC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E0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E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24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A1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CD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EA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E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6A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0215EA"/>
    <w:multiLevelType w:val="hybridMultilevel"/>
    <w:tmpl w:val="C3FC29BE"/>
    <w:lvl w:ilvl="0" w:tplc="A748E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2C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8B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AD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A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C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C7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67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6E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B02303"/>
    <w:multiLevelType w:val="hybridMultilevel"/>
    <w:tmpl w:val="0714C73A"/>
    <w:lvl w:ilvl="0" w:tplc="D8CE14AA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A7275"/>
    <w:multiLevelType w:val="hybridMultilevel"/>
    <w:tmpl w:val="A3187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B6AF2"/>
    <w:multiLevelType w:val="hybridMultilevel"/>
    <w:tmpl w:val="AECC38B4"/>
    <w:lvl w:ilvl="0" w:tplc="8C90DAF0">
      <w:numFmt w:val="bullet"/>
      <w:lvlText w:val="•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E2FEE"/>
    <w:multiLevelType w:val="multilevel"/>
    <w:tmpl w:val="DFE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6B1478"/>
    <w:multiLevelType w:val="hybridMultilevel"/>
    <w:tmpl w:val="0D5C037A"/>
    <w:lvl w:ilvl="0" w:tplc="8C90DAF0">
      <w:numFmt w:val="bullet"/>
      <w:lvlText w:val="•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C07E3"/>
    <w:multiLevelType w:val="hybridMultilevel"/>
    <w:tmpl w:val="7ADA9878"/>
    <w:lvl w:ilvl="0" w:tplc="9CFCE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2E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AB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4A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A2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8C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21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28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2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D64783"/>
    <w:multiLevelType w:val="hybridMultilevel"/>
    <w:tmpl w:val="50041FC8"/>
    <w:lvl w:ilvl="0" w:tplc="9D8C7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AA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A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E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7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46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04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48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C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1F192B"/>
    <w:multiLevelType w:val="hybridMultilevel"/>
    <w:tmpl w:val="5F6E9B4A"/>
    <w:lvl w:ilvl="0" w:tplc="8C90DAF0">
      <w:numFmt w:val="bullet"/>
      <w:lvlText w:val="•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E6AC1"/>
    <w:multiLevelType w:val="hybridMultilevel"/>
    <w:tmpl w:val="DDFE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D1435"/>
    <w:multiLevelType w:val="hybridMultilevel"/>
    <w:tmpl w:val="CAAE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86A98"/>
    <w:multiLevelType w:val="hybridMultilevel"/>
    <w:tmpl w:val="49EAF246"/>
    <w:lvl w:ilvl="0" w:tplc="1C0A0EE2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A85E94"/>
    <w:multiLevelType w:val="hybridMultilevel"/>
    <w:tmpl w:val="9488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C04CF"/>
    <w:multiLevelType w:val="hybridMultilevel"/>
    <w:tmpl w:val="63AE6DB0"/>
    <w:lvl w:ilvl="0" w:tplc="9C8C4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6E95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865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8C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2E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2A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E6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82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82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F937A3E"/>
    <w:multiLevelType w:val="hybridMultilevel"/>
    <w:tmpl w:val="CC1A9168"/>
    <w:lvl w:ilvl="0" w:tplc="C1B6F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69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28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A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21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87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2E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C2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E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58434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802592">
    <w:abstractNumId w:val="13"/>
  </w:num>
  <w:num w:numId="3" w16cid:durableId="1131703157">
    <w:abstractNumId w:val="6"/>
  </w:num>
  <w:num w:numId="4" w16cid:durableId="74979021">
    <w:abstractNumId w:val="12"/>
  </w:num>
  <w:num w:numId="5" w16cid:durableId="507407215">
    <w:abstractNumId w:val="5"/>
  </w:num>
  <w:num w:numId="6" w16cid:durableId="1788695618">
    <w:abstractNumId w:val="7"/>
  </w:num>
  <w:num w:numId="7" w16cid:durableId="666445562">
    <w:abstractNumId w:val="10"/>
  </w:num>
  <w:num w:numId="8" w16cid:durableId="1836918866">
    <w:abstractNumId w:val="0"/>
  </w:num>
  <w:num w:numId="9" w16cid:durableId="76292794">
    <w:abstractNumId w:val="4"/>
  </w:num>
  <w:num w:numId="10" w16cid:durableId="1014040918">
    <w:abstractNumId w:val="14"/>
  </w:num>
  <w:num w:numId="11" w16cid:durableId="1402409805">
    <w:abstractNumId w:val="16"/>
  </w:num>
  <w:num w:numId="12" w16cid:durableId="1865557075">
    <w:abstractNumId w:val="9"/>
  </w:num>
  <w:num w:numId="13" w16cid:durableId="1011614210">
    <w:abstractNumId w:val="2"/>
  </w:num>
  <w:num w:numId="14" w16cid:durableId="982269593">
    <w:abstractNumId w:val="11"/>
  </w:num>
  <w:num w:numId="15" w16cid:durableId="141777603">
    <w:abstractNumId w:val="1"/>
  </w:num>
  <w:num w:numId="16" w16cid:durableId="1744831881">
    <w:abstractNumId w:val="15"/>
  </w:num>
  <w:num w:numId="17" w16cid:durableId="12319648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14"/>
    <w:rsid w:val="0000300A"/>
    <w:rsid w:val="00011160"/>
    <w:rsid w:val="00012D49"/>
    <w:rsid w:val="000165DE"/>
    <w:rsid w:val="00021C85"/>
    <w:rsid w:val="00026E50"/>
    <w:rsid w:val="0002741D"/>
    <w:rsid w:val="0004555F"/>
    <w:rsid w:val="00047986"/>
    <w:rsid w:val="0005103B"/>
    <w:rsid w:val="00052F1D"/>
    <w:rsid w:val="000560CA"/>
    <w:rsid w:val="00062C17"/>
    <w:rsid w:val="0006669A"/>
    <w:rsid w:val="00067CDF"/>
    <w:rsid w:val="00077AE8"/>
    <w:rsid w:val="000840D8"/>
    <w:rsid w:val="000A00AC"/>
    <w:rsid w:val="000A529F"/>
    <w:rsid w:val="000B013C"/>
    <w:rsid w:val="000C0BD6"/>
    <w:rsid w:val="000C5F05"/>
    <w:rsid w:val="000D45A8"/>
    <w:rsid w:val="000E1387"/>
    <w:rsid w:val="000E6E2F"/>
    <w:rsid w:val="000F3106"/>
    <w:rsid w:val="000F44EC"/>
    <w:rsid w:val="001006A7"/>
    <w:rsid w:val="00100C6F"/>
    <w:rsid w:val="001172CA"/>
    <w:rsid w:val="0012020B"/>
    <w:rsid w:val="00120B47"/>
    <w:rsid w:val="00120E2E"/>
    <w:rsid w:val="00122624"/>
    <w:rsid w:val="0012372A"/>
    <w:rsid w:val="00123D57"/>
    <w:rsid w:val="001246A3"/>
    <w:rsid w:val="00130599"/>
    <w:rsid w:val="001309A2"/>
    <w:rsid w:val="0013341B"/>
    <w:rsid w:val="001403F3"/>
    <w:rsid w:val="001453EF"/>
    <w:rsid w:val="00160D2C"/>
    <w:rsid w:val="001629F0"/>
    <w:rsid w:val="0016688E"/>
    <w:rsid w:val="00167DBF"/>
    <w:rsid w:val="00170706"/>
    <w:rsid w:val="00171578"/>
    <w:rsid w:val="00172B6B"/>
    <w:rsid w:val="001733C0"/>
    <w:rsid w:val="00173446"/>
    <w:rsid w:val="00177D6F"/>
    <w:rsid w:val="00182A7A"/>
    <w:rsid w:val="00183D4E"/>
    <w:rsid w:val="001931B6"/>
    <w:rsid w:val="00193E50"/>
    <w:rsid w:val="00193FA2"/>
    <w:rsid w:val="0019471A"/>
    <w:rsid w:val="00197B30"/>
    <w:rsid w:val="001A2ECC"/>
    <w:rsid w:val="001A6A3D"/>
    <w:rsid w:val="001B0A00"/>
    <w:rsid w:val="001B6D67"/>
    <w:rsid w:val="001C1C59"/>
    <w:rsid w:val="001C3216"/>
    <w:rsid w:val="001C3F2D"/>
    <w:rsid w:val="001C55BF"/>
    <w:rsid w:val="001C7934"/>
    <w:rsid w:val="001D02E6"/>
    <w:rsid w:val="001D3DD4"/>
    <w:rsid w:val="001D5385"/>
    <w:rsid w:val="001E7BB0"/>
    <w:rsid w:val="001F03D3"/>
    <w:rsid w:val="001F2B30"/>
    <w:rsid w:val="002032B4"/>
    <w:rsid w:val="002042C0"/>
    <w:rsid w:val="00224B70"/>
    <w:rsid w:val="002342FF"/>
    <w:rsid w:val="00237DD6"/>
    <w:rsid w:val="00240DAB"/>
    <w:rsid w:val="002534E1"/>
    <w:rsid w:val="00255F16"/>
    <w:rsid w:val="00265614"/>
    <w:rsid w:val="00266E5C"/>
    <w:rsid w:val="00280C85"/>
    <w:rsid w:val="00281E81"/>
    <w:rsid w:val="00282B51"/>
    <w:rsid w:val="00282CE2"/>
    <w:rsid w:val="00286D73"/>
    <w:rsid w:val="002924B7"/>
    <w:rsid w:val="00294C02"/>
    <w:rsid w:val="002A0CD4"/>
    <w:rsid w:val="002A28E6"/>
    <w:rsid w:val="002A555E"/>
    <w:rsid w:val="002A59F6"/>
    <w:rsid w:val="002B0993"/>
    <w:rsid w:val="002B164A"/>
    <w:rsid w:val="002C1FA5"/>
    <w:rsid w:val="002C2EBF"/>
    <w:rsid w:val="002C364A"/>
    <w:rsid w:val="002C3ABC"/>
    <w:rsid w:val="002C4564"/>
    <w:rsid w:val="002C7B38"/>
    <w:rsid w:val="002D2EC4"/>
    <w:rsid w:val="002D432B"/>
    <w:rsid w:val="002D7775"/>
    <w:rsid w:val="002E142F"/>
    <w:rsid w:val="002E61F9"/>
    <w:rsid w:val="002F146E"/>
    <w:rsid w:val="002F2B6C"/>
    <w:rsid w:val="002F582D"/>
    <w:rsid w:val="00301414"/>
    <w:rsid w:val="00302444"/>
    <w:rsid w:val="00304FF8"/>
    <w:rsid w:val="003052C5"/>
    <w:rsid w:val="0030645C"/>
    <w:rsid w:val="00311F6A"/>
    <w:rsid w:val="00313363"/>
    <w:rsid w:val="00334791"/>
    <w:rsid w:val="003441DA"/>
    <w:rsid w:val="0034618C"/>
    <w:rsid w:val="0035531C"/>
    <w:rsid w:val="003610C5"/>
    <w:rsid w:val="003649BF"/>
    <w:rsid w:val="00365A82"/>
    <w:rsid w:val="00372ED3"/>
    <w:rsid w:val="003743C7"/>
    <w:rsid w:val="00374F77"/>
    <w:rsid w:val="00382E14"/>
    <w:rsid w:val="003874E8"/>
    <w:rsid w:val="003A312C"/>
    <w:rsid w:val="003B0039"/>
    <w:rsid w:val="003B0342"/>
    <w:rsid w:val="003B111A"/>
    <w:rsid w:val="003C19CF"/>
    <w:rsid w:val="003C4F09"/>
    <w:rsid w:val="003D518A"/>
    <w:rsid w:val="003D654E"/>
    <w:rsid w:val="003E184D"/>
    <w:rsid w:val="003E33AB"/>
    <w:rsid w:val="003E5489"/>
    <w:rsid w:val="003F7FA5"/>
    <w:rsid w:val="00400E0C"/>
    <w:rsid w:val="00401497"/>
    <w:rsid w:val="00416151"/>
    <w:rsid w:val="00417A72"/>
    <w:rsid w:val="004233B8"/>
    <w:rsid w:val="0042484F"/>
    <w:rsid w:val="004270B8"/>
    <w:rsid w:val="004313E4"/>
    <w:rsid w:val="00431FED"/>
    <w:rsid w:val="00434EB8"/>
    <w:rsid w:val="00437B52"/>
    <w:rsid w:val="004432F1"/>
    <w:rsid w:val="00443A5D"/>
    <w:rsid w:val="00443FB5"/>
    <w:rsid w:val="00450839"/>
    <w:rsid w:val="00450F99"/>
    <w:rsid w:val="00452DD7"/>
    <w:rsid w:val="004550D6"/>
    <w:rsid w:val="00455D91"/>
    <w:rsid w:val="004605FE"/>
    <w:rsid w:val="00463348"/>
    <w:rsid w:val="00465FC2"/>
    <w:rsid w:val="00471003"/>
    <w:rsid w:val="004811B6"/>
    <w:rsid w:val="00484A95"/>
    <w:rsid w:val="0048615A"/>
    <w:rsid w:val="00486FE3"/>
    <w:rsid w:val="00493646"/>
    <w:rsid w:val="00494451"/>
    <w:rsid w:val="00496FF0"/>
    <w:rsid w:val="004A1996"/>
    <w:rsid w:val="004A60F5"/>
    <w:rsid w:val="004A655F"/>
    <w:rsid w:val="004B344C"/>
    <w:rsid w:val="004B45C5"/>
    <w:rsid w:val="004C1B34"/>
    <w:rsid w:val="004C4711"/>
    <w:rsid w:val="004C7E87"/>
    <w:rsid w:val="004D09F6"/>
    <w:rsid w:val="004D5486"/>
    <w:rsid w:val="004D581A"/>
    <w:rsid w:val="004E7E10"/>
    <w:rsid w:val="004F16C3"/>
    <w:rsid w:val="004F76BA"/>
    <w:rsid w:val="005043F0"/>
    <w:rsid w:val="00504B77"/>
    <w:rsid w:val="00512032"/>
    <w:rsid w:val="00513DE5"/>
    <w:rsid w:val="00515C6D"/>
    <w:rsid w:val="005205E0"/>
    <w:rsid w:val="00525BB0"/>
    <w:rsid w:val="005354F8"/>
    <w:rsid w:val="00542886"/>
    <w:rsid w:val="00542D7A"/>
    <w:rsid w:val="005617EE"/>
    <w:rsid w:val="00562997"/>
    <w:rsid w:val="00562D92"/>
    <w:rsid w:val="00563A86"/>
    <w:rsid w:val="00566B8E"/>
    <w:rsid w:val="00581CEF"/>
    <w:rsid w:val="005841CC"/>
    <w:rsid w:val="005867E6"/>
    <w:rsid w:val="00587C12"/>
    <w:rsid w:val="00590DAF"/>
    <w:rsid w:val="00591FA0"/>
    <w:rsid w:val="005924A0"/>
    <w:rsid w:val="0059768A"/>
    <w:rsid w:val="005A0B2F"/>
    <w:rsid w:val="005A39EB"/>
    <w:rsid w:val="005A77B5"/>
    <w:rsid w:val="005A7E9D"/>
    <w:rsid w:val="005B1BDA"/>
    <w:rsid w:val="005B6E93"/>
    <w:rsid w:val="005B719B"/>
    <w:rsid w:val="005C0E23"/>
    <w:rsid w:val="005D20E5"/>
    <w:rsid w:val="005E78DD"/>
    <w:rsid w:val="005F3EF0"/>
    <w:rsid w:val="006013B8"/>
    <w:rsid w:val="0060365E"/>
    <w:rsid w:val="00604B15"/>
    <w:rsid w:val="006067E2"/>
    <w:rsid w:val="00610278"/>
    <w:rsid w:val="006132EF"/>
    <w:rsid w:val="006153B0"/>
    <w:rsid w:val="00621EEA"/>
    <w:rsid w:val="00622A57"/>
    <w:rsid w:val="00623F65"/>
    <w:rsid w:val="00632ADD"/>
    <w:rsid w:val="00634EF2"/>
    <w:rsid w:val="006375A8"/>
    <w:rsid w:val="0064673B"/>
    <w:rsid w:val="00647804"/>
    <w:rsid w:val="006508B2"/>
    <w:rsid w:val="00651308"/>
    <w:rsid w:val="006515A2"/>
    <w:rsid w:val="00652338"/>
    <w:rsid w:val="00654D26"/>
    <w:rsid w:val="006749DC"/>
    <w:rsid w:val="006761B2"/>
    <w:rsid w:val="00677693"/>
    <w:rsid w:val="006812CA"/>
    <w:rsid w:val="00683B9B"/>
    <w:rsid w:val="006840C7"/>
    <w:rsid w:val="0069027C"/>
    <w:rsid w:val="006A5266"/>
    <w:rsid w:val="006A57FB"/>
    <w:rsid w:val="006B1317"/>
    <w:rsid w:val="006B1710"/>
    <w:rsid w:val="006C7901"/>
    <w:rsid w:val="006C7AD8"/>
    <w:rsid w:val="006D1C19"/>
    <w:rsid w:val="006D5BC4"/>
    <w:rsid w:val="006E247C"/>
    <w:rsid w:val="006E2498"/>
    <w:rsid w:val="006E2CE7"/>
    <w:rsid w:val="006E5EFC"/>
    <w:rsid w:val="006F30E0"/>
    <w:rsid w:val="006F4077"/>
    <w:rsid w:val="00710010"/>
    <w:rsid w:val="0071248C"/>
    <w:rsid w:val="007135F4"/>
    <w:rsid w:val="00713705"/>
    <w:rsid w:val="00715CED"/>
    <w:rsid w:val="00715E59"/>
    <w:rsid w:val="00721DA5"/>
    <w:rsid w:val="007230EE"/>
    <w:rsid w:val="0072569B"/>
    <w:rsid w:val="007321C7"/>
    <w:rsid w:val="007336BE"/>
    <w:rsid w:val="00735488"/>
    <w:rsid w:val="00737453"/>
    <w:rsid w:val="00737E06"/>
    <w:rsid w:val="007421BB"/>
    <w:rsid w:val="00745B68"/>
    <w:rsid w:val="007478DD"/>
    <w:rsid w:val="0075015A"/>
    <w:rsid w:val="00751814"/>
    <w:rsid w:val="00756CF9"/>
    <w:rsid w:val="0076070C"/>
    <w:rsid w:val="00762CBA"/>
    <w:rsid w:val="007723F3"/>
    <w:rsid w:val="00772A00"/>
    <w:rsid w:val="00784544"/>
    <w:rsid w:val="0078620A"/>
    <w:rsid w:val="00787E01"/>
    <w:rsid w:val="0079767A"/>
    <w:rsid w:val="007A15E7"/>
    <w:rsid w:val="007D2EDB"/>
    <w:rsid w:val="007D507F"/>
    <w:rsid w:val="007D708C"/>
    <w:rsid w:val="007D7B70"/>
    <w:rsid w:val="007E1B36"/>
    <w:rsid w:val="007E725B"/>
    <w:rsid w:val="007E73BE"/>
    <w:rsid w:val="007F08C9"/>
    <w:rsid w:val="007F267D"/>
    <w:rsid w:val="007F5C33"/>
    <w:rsid w:val="007F71A7"/>
    <w:rsid w:val="007F79BE"/>
    <w:rsid w:val="00803342"/>
    <w:rsid w:val="008052C4"/>
    <w:rsid w:val="00806309"/>
    <w:rsid w:val="0080782C"/>
    <w:rsid w:val="00810749"/>
    <w:rsid w:val="0081084A"/>
    <w:rsid w:val="00811EE5"/>
    <w:rsid w:val="0081680C"/>
    <w:rsid w:val="00830A4D"/>
    <w:rsid w:val="00835E06"/>
    <w:rsid w:val="008363AA"/>
    <w:rsid w:val="00836921"/>
    <w:rsid w:val="00842B0E"/>
    <w:rsid w:val="00842BC1"/>
    <w:rsid w:val="0084570A"/>
    <w:rsid w:val="008478B8"/>
    <w:rsid w:val="00855FA3"/>
    <w:rsid w:val="0086622E"/>
    <w:rsid w:val="00866892"/>
    <w:rsid w:val="008723E4"/>
    <w:rsid w:val="00873D6A"/>
    <w:rsid w:val="008749AB"/>
    <w:rsid w:val="00875F14"/>
    <w:rsid w:val="00877AB8"/>
    <w:rsid w:val="0088231B"/>
    <w:rsid w:val="008870C0"/>
    <w:rsid w:val="00891818"/>
    <w:rsid w:val="0089360E"/>
    <w:rsid w:val="008A4198"/>
    <w:rsid w:val="008A6B19"/>
    <w:rsid w:val="008A6E96"/>
    <w:rsid w:val="008B308A"/>
    <w:rsid w:val="008B356A"/>
    <w:rsid w:val="008C2132"/>
    <w:rsid w:val="008C2159"/>
    <w:rsid w:val="008C30FB"/>
    <w:rsid w:val="008C57C8"/>
    <w:rsid w:val="008D0E2D"/>
    <w:rsid w:val="008E319C"/>
    <w:rsid w:val="00905413"/>
    <w:rsid w:val="00905863"/>
    <w:rsid w:val="00917E3E"/>
    <w:rsid w:val="00920F63"/>
    <w:rsid w:val="0093181C"/>
    <w:rsid w:val="00931D57"/>
    <w:rsid w:val="00936BF5"/>
    <w:rsid w:val="009403B3"/>
    <w:rsid w:val="00942D96"/>
    <w:rsid w:val="00943297"/>
    <w:rsid w:val="009504BC"/>
    <w:rsid w:val="00957DAD"/>
    <w:rsid w:val="0096071F"/>
    <w:rsid w:val="00963A6D"/>
    <w:rsid w:val="00965743"/>
    <w:rsid w:val="00965990"/>
    <w:rsid w:val="00965FD5"/>
    <w:rsid w:val="00966929"/>
    <w:rsid w:val="00971CF9"/>
    <w:rsid w:val="00977550"/>
    <w:rsid w:val="00980776"/>
    <w:rsid w:val="00981972"/>
    <w:rsid w:val="00987A74"/>
    <w:rsid w:val="00993A32"/>
    <w:rsid w:val="009A7FAE"/>
    <w:rsid w:val="009B5046"/>
    <w:rsid w:val="009B58DA"/>
    <w:rsid w:val="009C48BA"/>
    <w:rsid w:val="009C6D38"/>
    <w:rsid w:val="009D3CBF"/>
    <w:rsid w:val="009E19E1"/>
    <w:rsid w:val="009E515D"/>
    <w:rsid w:val="009E696C"/>
    <w:rsid w:val="009F041A"/>
    <w:rsid w:val="009F1871"/>
    <w:rsid w:val="00A004D2"/>
    <w:rsid w:val="00A067BB"/>
    <w:rsid w:val="00A06D3A"/>
    <w:rsid w:val="00A11158"/>
    <w:rsid w:val="00A13088"/>
    <w:rsid w:val="00A15781"/>
    <w:rsid w:val="00A1790A"/>
    <w:rsid w:val="00A23A6C"/>
    <w:rsid w:val="00A25053"/>
    <w:rsid w:val="00A255D5"/>
    <w:rsid w:val="00A34081"/>
    <w:rsid w:val="00A36839"/>
    <w:rsid w:val="00A42989"/>
    <w:rsid w:val="00A4386D"/>
    <w:rsid w:val="00A452E4"/>
    <w:rsid w:val="00A45F9C"/>
    <w:rsid w:val="00A5145F"/>
    <w:rsid w:val="00A533E4"/>
    <w:rsid w:val="00A5609F"/>
    <w:rsid w:val="00A60CF1"/>
    <w:rsid w:val="00A771BB"/>
    <w:rsid w:val="00A81DFB"/>
    <w:rsid w:val="00A83DF6"/>
    <w:rsid w:val="00A83EBB"/>
    <w:rsid w:val="00A87DAB"/>
    <w:rsid w:val="00A96AC9"/>
    <w:rsid w:val="00AB2AA8"/>
    <w:rsid w:val="00AC4441"/>
    <w:rsid w:val="00AC455E"/>
    <w:rsid w:val="00AD2107"/>
    <w:rsid w:val="00AD3959"/>
    <w:rsid w:val="00AE6BD5"/>
    <w:rsid w:val="00AF1DBA"/>
    <w:rsid w:val="00AF3557"/>
    <w:rsid w:val="00AF4276"/>
    <w:rsid w:val="00AF6993"/>
    <w:rsid w:val="00B01D22"/>
    <w:rsid w:val="00B04F49"/>
    <w:rsid w:val="00B0724E"/>
    <w:rsid w:val="00B22EC1"/>
    <w:rsid w:val="00B23150"/>
    <w:rsid w:val="00B24862"/>
    <w:rsid w:val="00B24F4C"/>
    <w:rsid w:val="00B25222"/>
    <w:rsid w:val="00B30AFC"/>
    <w:rsid w:val="00B403FF"/>
    <w:rsid w:val="00B44A9A"/>
    <w:rsid w:val="00B47545"/>
    <w:rsid w:val="00B5729F"/>
    <w:rsid w:val="00B578E5"/>
    <w:rsid w:val="00B64ACC"/>
    <w:rsid w:val="00B650BD"/>
    <w:rsid w:val="00B6552C"/>
    <w:rsid w:val="00B736AC"/>
    <w:rsid w:val="00B83AAB"/>
    <w:rsid w:val="00B84BFF"/>
    <w:rsid w:val="00B92A8A"/>
    <w:rsid w:val="00B93A10"/>
    <w:rsid w:val="00B93F0C"/>
    <w:rsid w:val="00B94A19"/>
    <w:rsid w:val="00B97368"/>
    <w:rsid w:val="00BA6AE0"/>
    <w:rsid w:val="00BB23FA"/>
    <w:rsid w:val="00BB2606"/>
    <w:rsid w:val="00BC18B9"/>
    <w:rsid w:val="00BC2807"/>
    <w:rsid w:val="00BC39CE"/>
    <w:rsid w:val="00BC4178"/>
    <w:rsid w:val="00BC4FDA"/>
    <w:rsid w:val="00BC5857"/>
    <w:rsid w:val="00BD2E70"/>
    <w:rsid w:val="00BD3BEA"/>
    <w:rsid w:val="00BD53EF"/>
    <w:rsid w:val="00BE63EA"/>
    <w:rsid w:val="00C12722"/>
    <w:rsid w:val="00C14A38"/>
    <w:rsid w:val="00C26C8D"/>
    <w:rsid w:val="00C61990"/>
    <w:rsid w:val="00C637D1"/>
    <w:rsid w:val="00C65D78"/>
    <w:rsid w:val="00C66BBA"/>
    <w:rsid w:val="00C7088B"/>
    <w:rsid w:val="00C71149"/>
    <w:rsid w:val="00C77441"/>
    <w:rsid w:val="00C77517"/>
    <w:rsid w:val="00C81DDC"/>
    <w:rsid w:val="00C86EF9"/>
    <w:rsid w:val="00C94ADB"/>
    <w:rsid w:val="00CA16B1"/>
    <w:rsid w:val="00CA222B"/>
    <w:rsid w:val="00CA39CA"/>
    <w:rsid w:val="00CB1FF1"/>
    <w:rsid w:val="00CB403A"/>
    <w:rsid w:val="00CB550B"/>
    <w:rsid w:val="00CC2BC5"/>
    <w:rsid w:val="00CC4ED7"/>
    <w:rsid w:val="00CD0A29"/>
    <w:rsid w:val="00CD2442"/>
    <w:rsid w:val="00CD43F4"/>
    <w:rsid w:val="00CD612D"/>
    <w:rsid w:val="00CE0A3C"/>
    <w:rsid w:val="00CF30AC"/>
    <w:rsid w:val="00D0397D"/>
    <w:rsid w:val="00D03C52"/>
    <w:rsid w:val="00D041D4"/>
    <w:rsid w:val="00D06925"/>
    <w:rsid w:val="00D07118"/>
    <w:rsid w:val="00D35C54"/>
    <w:rsid w:val="00D37D52"/>
    <w:rsid w:val="00D43B75"/>
    <w:rsid w:val="00D43E2C"/>
    <w:rsid w:val="00D4516E"/>
    <w:rsid w:val="00D46648"/>
    <w:rsid w:val="00D5145C"/>
    <w:rsid w:val="00D51F07"/>
    <w:rsid w:val="00D52A9C"/>
    <w:rsid w:val="00D53D54"/>
    <w:rsid w:val="00D56989"/>
    <w:rsid w:val="00D65FF4"/>
    <w:rsid w:val="00D720F7"/>
    <w:rsid w:val="00D73944"/>
    <w:rsid w:val="00D74D8F"/>
    <w:rsid w:val="00D81401"/>
    <w:rsid w:val="00D91E5D"/>
    <w:rsid w:val="00D94C85"/>
    <w:rsid w:val="00DA1C64"/>
    <w:rsid w:val="00DA417D"/>
    <w:rsid w:val="00DA5039"/>
    <w:rsid w:val="00DA5FC2"/>
    <w:rsid w:val="00DA63A9"/>
    <w:rsid w:val="00DA7CA6"/>
    <w:rsid w:val="00DB655E"/>
    <w:rsid w:val="00DC229C"/>
    <w:rsid w:val="00DC5267"/>
    <w:rsid w:val="00DC7556"/>
    <w:rsid w:val="00DD0D2E"/>
    <w:rsid w:val="00DD1FDE"/>
    <w:rsid w:val="00DD653B"/>
    <w:rsid w:val="00DE075F"/>
    <w:rsid w:val="00DE2447"/>
    <w:rsid w:val="00DE6802"/>
    <w:rsid w:val="00DF54A9"/>
    <w:rsid w:val="00E0091D"/>
    <w:rsid w:val="00E02706"/>
    <w:rsid w:val="00E03759"/>
    <w:rsid w:val="00E05549"/>
    <w:rsid w:val="00E0740D"/>
    <w:rsid w:val="00E1091F"/>
    <w:rsid w:val="00E12552"/>
    <w:rsid w:val="00E16C64"/>
    <w:rsid w:val="00E16DE3"/>
    <w:rsid w:val="00E218ED"/>
    <w:rsid w:val="00E25701"/>
    <w:rsid w:val="00E25E5A"/>
    <w:rsid w:val="00E32540"/>
    <w:rsid w:val="00E4090A"/>
    <w:rsid w:val="00E42443"/>
    <w:rsid w:val="00E46669"/>
    <w:rsid w:val="00E52A47"/>
    <w:rsid w:val="00E5561C"/>
    <w:rsid w:val="00E5750B"/>
    <w:rsid w:val="00E602C8"/>
    <w:rsid w:val="00E71A46"/>
    <w:rsid w:val="00E80440"/>
    <w:rsid w:val="00E84FF9"/>
    <w:rsid w:val="00E85389"/>
    <w:rsid w:val="00E92AF0"/>
    <w:rsid w:val="00E933EF"/>
    <w:rsid w:val="00E9473C"/>
    <w:rsid w:val="00E9542A"/>
    <w:rsid w:val="00EA52DE"/>
    <w:rsid w:val="00EA57E2"/>
    <w:rsid w:val="00EA7281"/>
    <w:rsid w:val="00EA734D"/>
    <w:rsid w:val="00EA79C5"/>
    <w:rsid w:val="00EB48D9"/>
    <w:rsid w:val="00EB55E5"/>
    <w:rsid w:val="00EC76FD"/>
    <w:rsid w:val="00EE0B6A"/>
    <w:rsid w:val="00EE524B"/>
    <w:rsid w:val="00EE722B"/>
    <w:rsid w:val="00EF3806"/>
    <w:rsid w:val="00EF5643"/>
    <w:rsid w:val="00EF6CF7"/>
    <w:rsid w:val="00EF7CD1"/>
    <w:rsid w:val="00F048EF"/>
    <w:rsid w:val="00F05780"/>
    <w:rsid w:val="00F11E77"/>
    <w:rsid w:val="00F13692"/>
    <w:rsid w:val="00F164A2"/>
    <w:rsid w:val="00F21D18"/>
    <w:rsid w:val="00F23240"/>
    <w:rsid w:val="00F256F2"/>
    <w:rsid w:val="00F277FE"/>
    <w:rsid w:val="00F27E13"/>
    <w:rsid w:val="00F340E9"/>
    <w:rsid w:val="00F346D1"/>
    <w:rsid w:val="00F34AC3"/>
    <w:rsid w:val="00F35CDB"/>
    <w:rsid w:val="00F360DC"/>
    <w:rsid w:val="00F65007"/>
    <w:rsid w:val="00F65144"/>
    <w:rsid w:val="00F656C4"/>
    <w:rsid w:val="00F76AB6"/>
    <w:rsid w:val="00F777FA"/>
    <w:rsid w:val="00F914CE"/>
    <w:rsid w:val="00F9372F"/>
    <w:rsid w:val="00F938CF"/>
    <w:rsid w:val="00FA0193"/>
    <w:rsid w:val="00FA23AB"/>
    <w:rsid w:val="00FA598A"/>
    <w:rsid w:val="00FA77D5"/>
    <w:rsid w:val="00FB1B51"/>
    <w:rsid w:val="00FB2C74"/>
    <w:rsid w:val="00FB49A0"/>
    <w:rsid w:val="00FC312E"/>
    <w:rsid w:val="00FD21F9"/>
    <w:rsid w:val="00FD27EB"/>
    <w:rsid w:val="00FE352A"/>
    <w:rsid w:val="00FE507F"/>
    <w:rsid w:val="00FE7FED"/>
    <w:rsid w:val="00FF233D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68DD8A6"/>
  <w15:docId w15:val="{23E41F99-8CCB-49EC-99FE-5E830634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15"/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E1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80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F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806"/>
    <w:rPr>
      <w:rFonts w:ascii="Calibri" w:hAnsi="Calibri" w:cs="Calibri"/>
    </w:rPr>
  </w:style>
  <w:style w:type="paragraph" w:customStyle="1" w:styleId="Normalny1">
    <w:name w:val="Normalny1"/>
    <w:rsid w:val="00A452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857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E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E06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E0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0B8"/>
    <w:rPr>
      <w:rFonts w:ascii="Calibri" w:hAnsi="Calibri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4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266E5C"/>
    <w:rPr>
      <w:color w:val="800080" w:themeColor="followedHyperlink"/>
      <w:u w:val="single"/>
    </w:rPr>
  </w:style>
  <w:style w:type="paragraph" w:styleId="Akapitzlist">
    <w:name w:val="List Paragraph"/>
    <w:aliases w:val="List Paragraph 1page,Dot pt,No Spacing1,List Paragraph Char Char Char,Indicator Text,Numbered Para 1,Bullet 1,List Paragraph1,Bullet Points,MAIN CONTENT,List Paragraph12,F5 List Paragraph,List Paragraph11,OBC Bullet,Normal numbered,L,列出段落"/>
    <w:basedOn w:val="Normalny"/>
    <w:link w:val="AkapitzlistZnak"/>
    <w:uiPriority w:val="34"/>
    <w:qFormat/>
    <w:rsid w:val="003D518A"/>
    <w:pPr>
      <w:ind w:left="720"/>
      <w:contextualSpacing/>
    </w:pPr>
  </w:style>
  <w:style w:type="paragraph" w:styleId="Poprawka">
    <w:name w:val="Revision"/>
    <w:hidden/>
    <w:uiPriority w:val="99"/>
    <w:semiHidden/>
    <w:rsid w:val="00EA79C5"/>
    <w:pPr>
      <w:spacing w:after="0" w:line="240" w:lineRule="auto"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4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41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41D"/>
    <w:rPr>
      <w:vertAlign w:val="superscript"/>
    </w:rPr>
  </w:style>
  <w:style w:type="character" w:customStyle="1" w:styleId="AkapitzlistZnak">
    <w:name w:val="Akapit z listą Znak"/>
    <w:aliases w:val="List Paragraph 1page Znak,Dot pt Znak,No Spacing1 Znak,List Paragraph Char Char Char Znak,Indicator Text Znak,Numbered Para 1 Znak,Bullet 1 Znak,List Paragraph1 Znak,Bullet Points Znak,MAIN CONTENT Znak,List Paragraph12 Znak,L Znak"/>
    <w:basedOn w:val="Domylnaczcionkaakapitu"/>
    <w:link w:val="Akapitzlist"/>
    <w:uiPriority w:val="34"/>
    <w:locked/>
    <w:rsid w:val="00A771BB"/>
    <w:rPr>
      <w:rFonts w:ascii="Calibri" w:hAnsi="Calibri" w:cs="Calibri"/>
    </w:rPr>
  </w:style>
  <w:style w:type="character" w:styleId="Numerstrony">
    <w:name w:val="page number"/>
    <w:basedOn w:val="Domylnaczcionkaakapitu"/>
    <w:uiPriority w:val="99"/>
    <w:semiHidden/>
    <w:unhideWhenUsed/>
    <w:rsid w:val="00FB1B5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FA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44A9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A60F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65D7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2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9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5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0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sic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lian.krzyzanowski@pepsi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psicopoland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2AEA-1F02-4F34-9437-F75FD44F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Borowiec</dc:creator>
  <cp:lastModifiedBy>Justyna Wrzosek</cp:lastModifiedBy>
  <cp:revision>11</cp:revision>
  <cp:lastPrinted>2019-09-10T10:07:00Z</cp:lastPrinted>
  <dcterms:created xsi:type="dcterms:W3CDTF">2023-11-23T09:12:00Z</dcterms:created>
  <dcterms:modified xsi:type="dcterms:W3CDTF">2023-11-30T09:10:00Z</dcterms:modified>
</cp:coreProperties>
</file>